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E974C8" w14:textId="568BBA6C" w:rsidR="00863AAE" w:rsidRDefault="00BE1EEF">
      <w:pPr>
        <w:pStyle w:val="Header"/>
        <w:tabs>
          <w:tab w:val="clear" w:pos="4820"/>
          <w:tab w:val="clear" w:pos="9639"/>
          <w:tab w:val="right" w:pos="5954"/>
        </w:tabs>
        <w:spacing w:after="240"/>
        <w:jc w:val="right"/>
        <w:rPr>
          <w:rFonts w:ascii="Calibri" w:hAnsi="Calibri"/>
          <w:b/>
          <w:bCs/>
          <w:color w:val="00558C"/>
          <w:sz w:val="24"/>
          <w:szCs w:val="24"/>
        </w:rPr>
      </w:pPr>
      <w:bookmarkStart w:id="0" w:name="_Hlk47017296"/>
      <w:bookmarkStart w:id="1" w:name="_Hlk47017189"/>
      <w:r>
        <w:rPr>
          <w:rFonts w:ascii="Calibri" w:hAnsi="Calibri"/>
          <w:b/>
          <w:bCs/>
          <w:color w:val="00558C"/>
          <w:sz w:val="24"/>
          <w:szCs w:val="24"/>
        </w:rPr>
        <w:t>Input paper</w:t>
      </w:r>
      <w:proofErr w:type="gramStart"/>
      <w:r>
        <w:rPr>
          <w:rFonts w:ascii="Calibri" w:hAnsi="Calibri"/>
          <w:b/>
          <w:bCs/>
          <w:color w:val="00558C"/>
          <w:sz w:val="24"/>
          <w:szCs w:val="24"/>
        </w:rPr>
        <w:t xml:space="preserve">:  </w:t>
      </w:r>
      <w:r w:rsidRPr="00BE1EEF">
        <w:rPr>
          <w:rFonts w:ascii="Calibri" w:hAnsi="Calibri" w:hint="eastAsia"/>
          <w:color w:val="00558C"/>
          <w:sz w:val="24"/>
          <w:szCs w:val="24"/>
          <w:lang w:val="en-US" w:eastAsia="zh-CN"/>
        </w:rPr>
        <w:t>ENG21</w:t>
      </w:r>
      <w:proofErr w:type="gramEnd"/>
      <w:r w:rsidRPr="00BE1EEF">
        <w:rPr>
          <w:rFonts w:ascii="Calibri" w:hAnsi="Calibri"/>
          <w:color w:val="00558C"/>
          <w:sz w:val="24"/>
          <w:szCs w:val="24"/>
        </w:rPr>
        <w:t>-3.1.3.1</w:t>
      </w:r>
    </w:p>
    <w:p w14:paraId="50E974C9" w14:textId="77777777" w:rsidR="00863AAE" w:rsidRDefault="00863AAE">
      <w:pPr>
        <w:pStyle w:val="BodyText"/>
        <w:tabs>
          <w:tab w:val="left" w:pos="2835"/>
        </w:tabs>
        <w:rPr>
          <w:rFonts w:ascii="Calibri" w:hAnsi="Calibri"/>
        </w:rPr>
      </w:pPr>
    </w:p>
    <w:p w14:paraId="50E974CA" w14:textId="77777777" w:rsidR="00863AAE" w:rsidRDefault="00BE1EEF">
      <w:pPr>
        <w:pStyle w:val="BodyText"/>
        <w:tabs>
          <w:tab w:val="left" w:pos="2835"/>
        </w:tabs>
        <w:spacing w:after="0" w:line="216" w:lineRule="atLeast"/>
        <w:rPr>
          <w:rFonts w:ascii="Calibri" w:eastAsiaTheme="minorHAnsi" w:hAnsi="Calibri" w:cstheme="minorBidi"/>
          <w:b/>
          <w:bCs/>
          <w:color w:val="00558C"/>
          <w:sz w:val="24"/>
          <w:szCs w:val="24"/>
          <w:lang w:eastAsia="en-US"/>
        </w:rPr>
      </w:pPr>
      <w:r>
        <w:rPr>
          <w:rFonts w:ascii="Calibri" w:eastAsiaTheme="minorHAnsi" w:hAnsi="Calibri" w:cstheme="minorBidi"/>
          <w:b/>
          <w:bCs/>
          <w:color w:val="00558C"/>
          <w:sz w:val="24"/>
          <w:szCs w:val="24"/>
          <w:lang w:eastAsia="en-US"/>
        </w:rPr>
        <w:t>Input paper for the following Committee(s)</w:t>
      </w:r>
      <w:proofErr w:type="gramStart"/>
      <w:r>
        <w:rPr>
          <w:rFonts w:ascii="Calibri" w:eastAsiaTheme="minorHAnsi" w:hAnsi="Calibri" w:cstheme="minorBidi"/>
          <w:b/>
          <w:bCs/>
          <w:color w:val="00558C"/>
          <w:sz w:val="24"/>
          <w:szCs w:val="24"/>
          <w:lang w:eastAsia="en-US"/>
        </w:rPr>
        <w:t>:</w:t>
      </w:r>
      <w:r>
        <w:rPr>
          <w:rFonts w:ascii="Calibri" w:eastAsiaTheme="minorHAnsi" w:hAnsi="Calibri" w:cstheme="minorBidi"/>
          <w:b/>
          <w:bCs/>
          <w:color w:val="00558C"/>
          <w:sz w:val="24"/>
          <w:szCs w:val="24"/>
          <w:lang w:eastAsia="en-US"/>
        </w:rPr>
        <w:tab/>
      </w:r>
      <w:r>
        <w:rPr>
          <w:rFonts w:ascii="Calibri" w:eastAsiaTheme="minorHAnsi" w:hAnsi="Calibri" w:cstheme="minorBidi"/>
          <w:b/>
          <w:bCs/>
          <w:color w:val="00558C"/>
          <w:sz w:val="24"/>
          <w:szCs w:val="24"/>
          <w:lang w:eastAsia="en-US"/>
        </w:rPr>
        <w:tab/>
        <w:t>Purpose</w:t>
      </w:r>
      <w:proofErr w:type="gramEnd"/>
      <w:r>
        <w:rPr>
          <w:rFonts w:ascii="Calibri" w:eastAsiaTheme="minorHAnsi" w:hAnsi="Calibri" w:cstheme="minorBidi"/>
          <w:b/>
          <w:bCs/>
          <w:color w:val="00558C"/>
          <w:sz w:val="24"/>
          <w:szCs w:val="24"/>
          <w:lang w:eastAsia="en-US"/>
        </w:rPr>
        <w:t xml:space="preserve"> of paper:</w:t>
      </w:r>
    </w:p>
    <w:p w14:paraId="50E974CB" w14:textId="77777777" w:rsidR="00863AAE" w:rsidRDefault="00BE1EEF">
      <w:pPr>
        <w:pStyle w:val="BodyText"/>
        <w:tabs>
          <w:tab w:val="left" w:pos="2835"/>
        </w:tabs>
        <w:spacing w:after="0" w:line="216" w:lineRule="atLeast"/>
        <w:rPr>
          <w:rFonts w:ascii="Calibri" w:eastAsiaTheme="minorHAnsi" w:hAnsi="Calibri" w:cstheme="minorBidi"/>
          <w:sz w:val="18"/>
          <w:szCs w:val="18"/>
          <w:lang w:eastAsia="en-US"/>
        </w:rPr>
      </w:pPr>
      <w:r>
        <w:rPr>
          <w:rFonts w:ascii="Calibri" w:eastAsiaTheme="minorHAnsi" w:hAnsi="Calibri" w:cstheme="minorBidi" w:hint="eastAsia"/>
          <w:sz w:val="18"/>
          <w:szCs w:val="18"/>
          <w:lang w:eastAsia="zh-CN"/>
        </w:rPr>
        <w:t>（</w:t>
      </w:r>
      <w:r>
        <w:rPr>
          <w:rFonts w:ascii="Calibri" w:eastAsiaTheme="minorHAnsi" w:hAnsi="Calibri" w:cstheme="minorBidi" w:hint="eastAsia"/>
          <w:sz w:val="18"/>
          <w:szCs w:val="18"/>
          <w:lang w:val="en-US" w:eastAsia="zh-CN"/>
        </w:rPr>
        <w:t>Select</w:t>
      </w:r>
      <w:r>
        <w:rPr>
          <w:rFonts w:ascii="Calibri" w:eastAsiaTheme="minorHAnsi" w:hAnsi="Calibri" w:cstheme="minorBidi"/>
          <w:sz w:val="18"/>
          <w:szCs w:val="18"/>
          <w:lang w:eastAsia="en-US"/>
        </w:rPr>
        <w:t xml:space="preserve"> as appropriate</w:t>
      </w:r>
      <w:r>
        <w:rPr>
          <w:rFonts w:ascii="Calibri" w:eastAsiaTheme="minorHAnsi" w:hAnsi="Calibri" w:cstheme="minorBidi" w:hint="eastAsia"/>
          <w:sz w:val="18"/>
          <w:szCs w:val="18"/>
          <w:lang w:eastAsia="zh-CN"/>
        </w:rPr>
        <w:t>）</w:t>
      </w:r>
      <w:r>
        <w:rPr>
          <w:rFonts w:ascii="Calibri" w:eastAsiaTheme="minorHAnsi" w:hAnsi="Calibri" w:cstheme="minorBidi"/>
          <w:sz w:val="18"/>
          <w:szCs w:val="18"/>
          <w:lang w:eastAsia="en-US"/>
        </w:rPr>
        <w:t xml:space="preserve"> </w:t>
      </w:r>
    </w:p>
    <w:p w14:paraId="50E974CC" w14:textId="77777777" w:rsidR="00863AAE" w:rsidRDefault="00000000">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Content>
          <w:r w:rsidR="00BE1EEF">
            <w:rPr>
              <w:rFonts w:ascii="MS Gothic" w:eastAsia="MS Gothic" w:hAnsi="MS Gothic" w:cs="Arial" w:hint="eastAsia"/>
              <w:b/>
              <w:sz w:val="24"/>
              <w:szCs w:val="24"/>
              <w:lang w:val="en-GB" w:eastAsia="en-US"/>
            </w:rPr>
            <w:t>☐</w:t>
          </w:r>
        </w:sdtContent>
      </w:sdt>
      <w:r w:rsidR="00BE1EEF">
        <w:rPr>
          <w:rFonts w:ascii="Calibri" w:hAnsi="Calibri" w:cs="Arial"/>
          <w:sz w:val="24"/>
          <w:szCs w:val="24"/>
        </w:rPr>
        <w:t xml:space="preserve"> </w:t>
      </w:r>
      <w:r w:rsidR="00BE1EEF">
        <w:rPr>
          <w:rFonts w:ascii="Calibri" w:hAnsi="Calibri" w:cs="Arial"/>
        </w:rPr>
        <w:t>ARM</w:t>
      </w:r>
      <w:r w:rsidR="00BE1EEF">
        <w:rPr>
          <w:rFonts w:ascii="Calibri" w:hAnsi="Calibri" w:cs="Arial"/>
        </w:rPr>
        <w:tab/>
      </w:r>
      <w:sdt>
        <w:sdtPr>
          <w:rPr>
            <w:rFonts w:ascii="Calibri" w:hAnsi="Calibri" w:cs="Arial"/>
            <w:b/>
            <w:sz w:val="24"/>
            <w:szCs w:val="24"/>
          </w:rPr>
          <w:id w:val="147473982"/>
          <w14:checkbox>
            <w14:checked w14:val="1"/>
            <w14:checkedState w14:val="2612" w14:font="MS Gothic"/>
            <w14:uncheckedState w14:val="2610" w14:font="MS Gothic"/>
          </w14:checkbox>
        </w:sdtPr>
        <w:sdtContent>
          <w:r w:rsidR="00BE1EEF">
            <w:rPr>
              <w:rFonts w:ascii="MS Gothic" w:eastAsia="MS Gothic" w:hAnsi="MS Gothic" w:cs="Arial" w:hint="eastAsia"/>
              <w:b/>
              <w:sz w:val="24"/>
              <w:szCs w:val="24"/>
              <w:lang w:val="en-GB" w:eastAsia="en-US"/>
            </w:rPr>
            <w:t>☒</w:t>
          </w:r>
        </w:sdtContent>
      </w:sdt>
      <w:r w:rsidR="00BE1EEF">
        <w:rPr>
          <w:rFonts w:ascii="Calibri" w:hAnsi="Calibri" w:cs="Arial"/>
          <w:sz w:val="24"/>
          <w:szCs w:val="24"/>
        </w:rPr>
        <w:t xml:space="preserve"> </w:t>
      </w:r>
      <w:r w:rsidR="00BE1EEF">
        <w:rPr>
          <w:rFonts w:ascii="Calibri" w:hAnsi="Calibri" w:cs="Arial" w:hint="eastAsia"/>
          <w:b/>
          <w:sz w:val="24"/>
          <w:szCs w:val="24"/>
          <w:lang w:val="en-US" w:eastAsia="zh-CN"/>
        </w:rPr>
        <w:t xml:space="preserve"> </w:t>
      </w:r>
      <w:r w:rsidR="00BE1EEF">
        <w:rPr>
          <w:rFonts w:ascii="Calibri" w:hAnsi="Calibri" w:cs="Arial"/>
        </w:rPr>
        <w:t>ENG</w:t>
      </w:r>
      <w:r w:rsidR="00BE1EEF">
        <w:rPr>
          <w:rFonts w:ascii="Calibri" w:hAnsi="Calibri" w:cs="Arial"/>
        </w:rPr>
        <w:tab/>
      </w:r>
      <w:r w:rsidR="00BE1EEF">
        <w:rPr>
          <w:rFonts w:ascii="Calibri" w:hAnsi="Calibri" w:cs="Arial"/>
        </w:rPr>
        <w:tab/>
      </w:r>
      <w:sdt>
        <w:sdtPr>
          <w:rPr>
            <w:rFonts w:ascii="Calibri" w:hAnsi="Calibri" w:cs="Arial"/>
            <w:b/>
            <w:sz w:val="24"/>
            <w:szCs w:val="24"/>
          </w:rPr>
          <w:id w:val="-363756475"/>
          <w14:checkbox>
            <w14:checked w14:val="0"/>
            <w14:checkedState w14:val="2612" w14:font="MS Gothic"/>
            <w14:uncheckedState w14:val="2610" w14:font="MS Gothic"/>
          </w14:checkbox>
        </w:sdtPr>
        <w:sdtContent>
          <w:r w:rsidR="00BE1EEF">
            <w:rPr>
              <w:rFonts w:ascii="MS Gothic" w:eastAsia="MS Gothic" w:hAnsi="MS Gothic" w:cs="Arial" w:hint="eastAsia"/>
              <w:b/>
              <w:sz w:val="24"/>
              <w:szCs w:val="24"/>
            </w:rPr>
            <w:t>☐</w:t>
          </w:r>
        </w:sdtContent>
      </w:sdt>
      <w:r w:rsidR="00BE1EEF">
        <w:rPr>
          <w:rFonts w:ascii="Calibri" w:hAnsi="Calibri" w:cs="Arial"/>
          <w:sz w:val="24"/>
          <w:szCs w:val="24"/>
        </w:rPr>
        <w:t xml:space="preserve"> </w:t>
      </w:r>
      <w:r w:rsidR="00BE1EEF">
        <w:rPr>
          <w:rFonts w:ascii="Calibri" w:hAnsi="Calibri" w:cs="Arial"/>
        </w:rPr>
        <w:t>PAP</w:t>
      </w:r>
      <w:r w:rsidR="00BE1EEF">
        <w:rPr>
          <w:rFonts w:ascii="Calibri" w:hAnsi="Calibri" w:cs="Arial"/>
          <w:sz w:val="24"/>
          <w:szCs w:val="24"/>
        </w:rPr>
        <w:tab/>
      </w:r>
      <w:r w:rsidR="00BE1EEF">
        <w:rPr>
          <w:rFonts w:ascii="Calibri" w:hAnsi="Calibri" w:cs="Arial"/>
          <w:sz w:val="24"/>
          <w:szCs w:val="24"/>
        </w:rPr>
        <w:tab/>
      </w:r>
      <w:r w:rsidR="00BE1EEF">
        <w:rPr>
          <w:rFonts w:ascii="Calibri" w:hAnsi="Calibri" w:cs="Arial"/>
          <w:sz w:val="24"/>
          <w:szCs w:val="24"/>
        </w:rPr>
        <w:tab/>
      </w:r>
      <w:sdt>
        <w:sdtPr>
          <w:rPr>
            <w:rFonts w:ascii="Calibri" w:hAnsi="Calibri" w:cs="Arial"/>
            <w:b/>
            <w:sz w:val="24"/>
            <w:szCs w:val="24"/>
          </w:rPr>
          <w:id w:val="147451059"/>
          <w14:checkbox>
            <w14:checked w14:val="1"/>
            <w14:checkedState w14:val="2612" w14:font="MS Gothic"/>
            <w14:uncheckedState w14:val="2610" w14:font="MS Gothic"/>
          </w14:checkbox>
        </w:sdtPr>
        <w:sdtContent>
          <w:r w:rsidR="00BE1EEF">
            <w:rPr>
              <w:rFonts w:ascii="MS Gothic" w:eastAsia="MS Gothic" w:hAnsi="MS Gothic" w:cs="Arial" w:hint="eastAsia"/>
              <w:b/>
              <w:sz w:val="24"/>
              <w:szCs w:val="24"/>
              <w:lang w:val="en-GB" w:eastAsia="en-US"/>
            </w:rPr>
            <w:t>☒</w:t>
          </w:r>
        </w:sdtContent>
      </w:sdt>
      <w:r w:rsidR="00BE1EEF">
        <w:rPr>
          <w:rFonts w:ascii="Calibri" w:hAnsi="Calibri" w:cs="Arial"/>
          <w:sz w:val="24"/>
          <w:szCs w:val="24"/>
        </w:rPr>
        <w:t xml:space="preserve"> </w:t>
      </w:r>
      <w:r w:rsidR="00BE1EEF">
        <w:rPr>
          <w:rFonts w:ascii="Calibri" w:hAnsi="Calibri" w:cs="Arial"/>
        </w:rPr>
        <w:t>Input</w:t>
      </w:r>
    </w:p>
    <w:p w14:paraId="50E974CD" w14:textId="77777777" w:rsidR="00863AAE" w:rsidRDefault="00000000">
      <w:pPr>
        <w:pStyle w:val="BodyText"/>
        <w:tabs>
          <w:tab w:val="left" w:pos="1843"/>
        </w:tabs>
        <w:rPr>
          <w:rFonts w:ascii="Calibri" w:hAnsi="Calibri"/>
        </w:rPr>
      </w:pPr>
      <w:sdt>
        <w:sdtPr>
          <w:rPr>
            <w:rFonts w:ascii="Calibri" w:hAnsi="Calibri" w:cs="Arial"/>
            <w:b/>
          </w:rPr>
          <w:id w:val="147470090"/>
          <w14:checkbox>
            <w14:checked w14:val="0"/>
            <w14:checkedState w14:val="2612" w14:font="MS Gothic"/>
            <w14:uncheckedState w14:val="2610" w14:font="MS Gothic"/>
          </w14:checkbox>
        </w:sdtPr>
        <w:sdtContent>
          <w:r w:rsidR="00BE1EEF">
            <w:rPr>
              <w:rFonts w:ascii="MS Gothic" w:eastAsia="MS Gothic" w:hAnsi="MS Gothic" w:cs="Arial" w:hint="eastAsia"/>
              <w:b/>
              <w:lang w:val="en-GB" w:eastAsia="en-US"/>
            </w:rPr>
            <w:t>☐</w:t>
          </w:r>
        </w:sdtContent>
      </w:sdt>
      <w:r w:rsidR="00BE1EEF">
        <w:rPr>
          <w:rFonts w:ascii="Calibri" w:hAnsi="Calibri" w:cs="Arial"/>
        </w:rPr>
        <w:t xml:space="preserve"> </w:t>
      </w:r>
      <w:r w:rsidR="00BE1EEF">
        <w:rPr>
          <w:rFonts w:ascii="Calibri" w:hAnsi="Calibri" w:cs="Arial" w:hint="eastAsia"/>
          <w:lang w:val="en-US" w:eastAsia="zh-CN"/>
        </w:rPr>
        <w:t>DTEC</w:t>
      </w:r>
      <w:r w:rsidR="00BE1EEF">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Content>
          <w:r w:rsidR="00BE1EEF">
            <w:rPr>
              <w:rFonts w:ascii="MS Gothic" w:eastAsia="MS Gothic" w:hAnsi="MS Gothic" w:cs="Arial" w:hint="eastAsia"/>
              <w:b/>
            </w:rPr>
            <w:t>☐</w:t>
          </w:r>
        </w:sdtContent>
      </w:sdt>
      <w:r w:rsidR="00BE1EEF">
        <w:rPr>
          <w:rFonts w:ascii="Calibri" w:hAnsi="Calibri" w:cs="Arial"/>
        </w:rPr>
        <w:t xml:space="preserve"> VTS</w:t>
      </w:r>
      <w:r w:rsidR="00BE1EEF">
        <w:rPr>
          <w:rFonts w:ascii="Calibri" w:hAnsi="Calibri" w:cs="Arial"/>
        </w:rPr>
        <w:tab/>
      </w:r>
      <w:r w:rsidR="00BE1EEF">
        <w:rPr>
          <w:rFonts w:ascii="Calibri" w:hAnsi="Calibri" w:cs="Arial"/>
        </w:rPr>
        <w:tab/>
      </w:r>
      <w:r w:rsidR="00BE1EEF">
        <w:rPr>
          <w:rFonts w:ascii="Calibri" w:hAnsi="Calibri" w:cs="Arial"/>
        </w:rPr>
        <w:tab/>
      </w:r>
      <w:r w:rsidR="00BE1EEF">
        <w:rPr>
          <w:rFonts w:ascii="Calibri" w:hAnsi="Calibri" w:cs="Arial"/>
        </w:rPr>
        <w:tab/>
      </w:r>
      <w:r w:rsidR="00BE1EEF">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Content>
          <w:r w:rsidR="00BE1EEF">
            <w:rPr>
              <w:rFonts w:ascii="MS Gothic" w:eastAsia="MS Gothic" w:hAnsi="MS Gothic" w:cs="Arial" w:hint="eastAsia"/>
              <w:b/>
              <w:lang w:val="en-GB" w:eastAsia="en-US"/>
            </w:rPr>
            <w:t>☐</w:t>
          </w:r>
        </w:sdtContent>
      </w:sdt>
      <w:r w:rsidR="00BE1EEF">
        <w:rPr>
          <w:rFonts w:ascii="Calibri" w:hAnsi="Calibri" w:cs="Arial"/>
        </w:rPr>
        <w:t xml:space="preserve"> Information</w:t>
      </w:r>
    </w:p>
    <w:p w14:paraId="50E974CE" w14:textId="77777777" w:rsidR="00863AAE" w:rsidRDefault="00863AAE">
      <w:pPr>
        <w:pStyle w:val="BodyText"/>
        <w:tabs>
          <w:tab w:val="left" w:pos="2835"/>
        </w:tabs>
        <w:rPr>
          <w:rFonts w:ascii="Calibri" w:hAnsi="Calibri"/>
        </w:rPr>
      </w:pPr>
    </w:p>
    <w:p w14:paraId="50E974CF" w14:textId="77777777" w:rsidR="00863AAE" w:rsidRDefault="00BE1EEF">
      <w:pPr>
        <w:pStyle w:val="BodyText"/>
        <w:tabs>
          <w:tab w:val="left" w:pos="2835"/>
        </w:tabs>
        <w:rPr>
          <w:rFonts w:ascii="Calibri" w:hAnsi="Calibri"/>
        </w:rPr>
      </w:pPr>
      <w:r>
        <w:rPr>
          <w:rFonts w:ascii="Calibri" w:eastAsiaTheme="minorHAnsi" w:hAnsi="Calibri" w:cstheme="minorBidi"/>
          <w:b/>
          <w:bCs/>
          <w:color w:val="00558C"/>
          <w:sz w:val="24"/>
          <w:szCs w:val="24"/>
          <w:lang w:eastAsia="en-US"/>
        </w:rPr>
        <w:t xml:space="preserve">Agenda item </w:t>
      </w:r>
      <w:r>
        <w:rPr>
          <w:rStyle w:val="FootnoteReference"/>
          <w:rFonts w:ascii="Calibri" w:hAnsi="Calibri"/>
          <w:sz w:val="22"/>
          <w:vertAlign w:val="superscript"/>
        </w:rPr>
        <w:footnoteReference w:id="1"/>
      </w:r>
      <w:r>
        <w:rPr>
          <w:rFonts w:ascii="Calibri" w:hAnsi="Calibri"/>
        </w:rPr>
        <w:tab/>
      </w:r>
      <w:r>
        <w:rPr>
          <w:rFonts w:ascii="Calibri" w:hAnsi="Calibri"/>
        </w:rPr>
        <w:tab/>
      </w:r>
      <w:r>
        <w:rPr>
          <w:rFonts w:ascii="Calibri" w:hAnsi="Calibri"/>
        </w:rPr>
        <w:tab/>
      </w:r>
      <w:r>
        <w:rPr>
          <w:rFonts w:ascii="Calibri" w:hAnsi="Calibri" w:hint="eastAsia"/>
          <w:lang w:val="en-US" w:eastAsia="zh-CN"/>
        </w:rPr>
        <w:t xml:space="preserve"> </w:t>
      </w:r>
      <w:proofErr w:type="spellStart"/>
      <w:r>
        <w:rPr>
          <w:rFonts w:ascii="Calibri" w:hAnsi="Calibri"/>
        </w:rPr>
        <w:t>n.n</w:t>
      </w:r>
      <w:proofErr w:type="spellEnd"/>
    </w:p>
    <w:p w14:paraId="50E974D0" w14:textId="77777777" w:rsidR="00863AAE" w:rsidRDefault="00BE1EEF">
      <w:pPr>
        <w:pStyle w:val="BodyText"/>
        <w:tabs>
          <w:tab w:val="left" w:pos="2835"/>
        </w:tabs>
        <w:rPr>
          <w:rFonts w:ascii="Calibri" w:hAnsi="Calibri"/>
          <w:lang w:val="en-US"/>
        </w:rPr>
      </w:pPr>
      <w:r>
        <w:rPr>
          <w:rFonts w:ascii="Calibri" w:eastAsiaTheme="minorHAnsi" w:hAnsi="Calibri" w:cstheme="minorBidi"/>
          <w:b/>
          <w:bCs/>
          <w:color w:val="00558C"/>
          <w:sz w:val="24"/>
          <w:szCs w:val="24"/>
          <w:lang w:eastAsia="en-US"/>
        </w:rPr>
        <w:t xml:space="preserve">Technical Domain / Task Number </w:t>
      </w:r>
      <w:r>
        <w:rPr>
          <w:rFonts w:ascii="Calibri" w:hAnsi="Calibri"/>
          <w:vertAlign w:val="superscript"/>
        </w:rPr>
        <w:t>2</w:t>
      </w:r>
      <w:r>
        <w:rPr>
          <w:rFonts w:ascii="Calibri" w:hAnsi="Calibri" w:hint="eastAsia"/>
          <w:vertAlign w:val="superscript"/>
          <w:lang w:val="en-US" w:eastAsia="zh-CN"/>
        </w:rPr>
        <w:t xml:space="preserve">  </w:t>
      </w:r>
      <w:r>
        <w:rPr>
          <w:rFonts w:ascii="Calibri" w:hAnsi="Calibri" w:hint="eastAsia"/>
          <w:lang w:val="en-US" w:eastAsia="zh-CN"/>
        </w:rPr>
        <w:t xml:space="preserve"> Task 2.6.6</w:t>
      </w:r>
    </w:p>
    <w:p w14:paraId="50E974D1" w14:textId="77777777" w:rsidR="00863AAE" w:rsidRDefault="00BE1EEF">
      <w:pPr>
        <w:pStyle w:val="BodyText"/>
        <w:tabs>
          <w:tab w:val="left" w:pos="2835"/>
        </w:tabs>
        <w:rPr>
          <w:rFonts w:ascii="Calibri" w:hAnsi="Calibri"/>
          <w:lang w:val="en-US" w:eastAsia="zh-CN"/>
        </w:rPr>
      </w:pPr>
      <w:r>
        <w:rPr>
          <w:rFonts w:ascii="Calibri" w:eastAsiaTheme="minorHAnsi" w:hAnsi="Calibri" w:cstheme="minorBidi"/>
          <w:b/>
          <w:bCs/>
          <w:color w:val="00558C"/>
          <w:sz w:val="24"/>
          <w:szCs w:val="24"/>
          <w:lang w:eastAsia="en-US"/>
        </w:rPr>
        <w:t>Author(s) / Submitter(s)</w:t>
      </w:r>
      <w:r>
        <w:rPr>
          <w:rFonts w:ascii="Calibri" w:hAnsi="Calibri"/>
        </w:rPr>
        <w:tab/>
      </w:r>
      <w:r>
        <w:rPr>
          <w:rFonts w:ascii="Calibri" w:hAnsi="Calibri"/>
        </w:rPr>
        <w:tab/>
      </w:r>
      <w:r>
        <w:rPr>
          <w:rFonts w:ascii="Calibri" w:hAnsi="Calibri"/>
        </w:rPr>
        <w:tab/>
      </w:r>
      <w:r>
        <w:rPr>
          <w:rFonts w:ascii="Calibri" w:hAnsi="Calibri" w:hint="eastAsia"/>
          <w:lang w:val="en-US" w:eastAsia="zh-CN"/>
        </w:rPr>
        <w:t>CHINA MSA</w:t>
      </w:r>
    </w:p>
    <w:bookmarkEnd w:id="0"/>
    <w:p w14:paraId="50E974D2" w14:textId="77777777" w:rsidR="00863AAE" w:rsidRDefault="00863AAE">
      <w:pPr>
        <w:pStyle w:val="BodyText"/>
        <w:tabs>
          <w:tab w:val="left" w:pos="2835"/>
        </w:tabs>
        <w:rPr>
          <w:rFonts w:ascii="Calibri" w:hAnsi="Calibri"/>
          <w:lang w:val="en-US"/>
        </w:rPr>
      </w:pPr>
    </w:p>
    <w:p w14:paraId="50E974D3" w14:textId="77777777" w:rsidR="00863AAE" w:rsidRDefault="00863AAE">
      <w:pPr>
        <w:pStyle w:val="BodyText"/>
        <w:tabs>
          <w:tab w:val="left" w:pos="2835"/>
        </w:tabs>
        <w:rPr>
          <w:rFonts w:ascii="Calibri" w:hAnsi="Calibri"/>
        </w:rPr>
      </w:pPr>
      <w:bookmarkStart w:id="2" w:name="_Hlk47017467"/>
    </w:p>
    <w:p w14:paraId="50E974D4" w14:textId="77777777" w:rsidR="00863AAE" w:rsidRDefault="00BE1EEF">
      <w:pPr>
        <w:pStyle w:val="Title"/>
        <w:spacing w:before="0" w:after="0" w:line="570" w:lineRule="exact"/>
        <w:rPr>
          <w:rFonts w:ascii="Arial Bold" w:eastAsia="Times New Roman" w:hAnsi="Arial Bold"/>
          <w:caps/>
          <w:color w:val="00558C"/>
          <w:sz w:val="28"/>
          <w:lang w:val="en-GB" w:eastAsia="zh-CN"/>
        </w:rPr>
      </w:pPr>
      <w:r>
        <w:rPr>
          <w:rFonts w:ascii="Arial Bold" w:eastAsia="Times New Roman" w:hAnsi="Arial Bold" w:hint="eastAsia"/>
          <w:caps/>
          <w:color w:val="00558C"/>
          <w:sz w:val="28"/>
          <w:lang w:val="en-GB"/>
        </w:rPr>
        <w:t>Proposals for</w:t>
      </w:r>
      <w:r>
        <w:rPr>
          <w:rFonts w:ascii="Arial Bold" w:eastAsia="Times New Roman" w:hAnsi="Arial Bold" w:hint="eastAsia"/>
          <w:caps/>
          <w:color w:val="00558C"/>
          <w:sz w:val="28"/>
          <w:lang w:val="en-US" w:eastAsia="zh-CN"/>
        </w:rPr>
        <w:t xml:space="preserve"> adding A TEMPLATE OF THE lighthouse volunteer service AGRREMENT to  annex of G1063 </w:t>
      </w:r>
    </w:p>
    <w:p w14:paraId="50E974D5" w14:textId="77777777" w:rsidR="00863AAE" w:rsidRDefault="00BE1EEF">
      <w:pPr>
        <w:pStyle w:val="Heading1"/>
        <w:keepLines/>
        <w:spacing w:after="200" w:line="240" w:lineRule="atLeast"/>
        <w:rPr>
          <w:rFonts w:eastAsiaTheme="majorEastAsia" w:cstheme="majorBidi"/>
          <w:bCs/>
          <w:color w:val="00558C"/>
          <w:kern w:val="0"/>
          <w:sz w:val="28"/>
          <w:szCs w:val="24"/>
          <w:lang w:val="en-GB" w:eastAsia="en-US"/>
        </w:rPr>
      </w:pPr>
      <w:r>
        <w:rPr>
          <w:rFonts w:eastAsiaTheme="majorEastAsia" w:cstheme="majorBidi" w:hint="eastAsia"/>
          <w:bCs/>
          <w:color w:val="00558C"/>
          <w:kern w:val="0"/>
          <w:sz w:val="28"/>
          <w:szCs w:val="24"/>
          <w:lang w:val="en-US" w:eastAsia="zh-CN"/>
        </w:rPr>
        <w:t>summary</w:t>
      </w:r>
    </w:p>
    <w:p w14:paraId="50E974D6" w14:textId="77777777" w:rsidR="00863AAE" w:rsidRDefault="00BE1EEF">
      <w:pPr>
        <w:pStyle w:val="BodyText"/>
        <w:rPr>
          <w:rFonts w:ascii="Calibri" w:hAnsi="Calibri"/>
          <w:lang w:val="en-US" w:eastAsia="zh-CN"/>
        </w:rPr>
      </w:pPr>
      <w:r>
        <w:rPr>
          <w:rFonts w:ascii="Calibri" w:hAnsi="Calibri" w:hint="eastAsia"/>
        </w:rPr>
        <w:t>China M</w:t>
      </w:r>
      <w:r>
        <w:rPr>
          <w:rFonts w:ascii="Calibri" w:hAnsi="Calibri" w:hint="eastAsia"/>
          <w:lang w:val="en-US" w:eastAsia="zh-CN"/>
        </w:rPr>
        <w:t>SA</w:t>
      </w:r>
      <w:r>
        <w:rPr>
          <w:rFonts w:ascii="Calibri" w:hAnsi="Calibri" w:hint="eastAsia"/>
        </w:rPr>
        <w:t xml:space="preserve"> has been </w:t>
      </w:r>
      <w:r>
        <w:rPr>
          <w:rFonts w:ascii="Calibri" w:hAnsi="Calibri" w:hint="eastAsia"/>
          <w:lang w:val="en-US" w:eastAsia="zh-CN"/>
        </w:rPr>
        <w:t>carry out</w:t>
      </w:r>
      <w:r>
        <w:rPr>
          <w:rFonts w:ascii="Calibri" w:hAnsi="Calibri" w:hint="eastAsia"/>
        </w:rPr>
        <w:t xml:space="preserve"> lighthouse volunteer service activities for over 10 years and regards lighthouse volunteers as important partner</w:t>
      </w:r>
      <w:r>
        <w:rPr>
          <w:rFonts w:ascii="Calibri" w:hAnsi="Calibri" w:hint="eastAsia"/>
          <w:lang w:val="en-US" w:eastAsia="zh-CN"/>
        </w:rPr>
        <w:t>s</w:t>
      </w:r>
      <w:r>
        <w:rPr>
          <w:rFonts w:ascii="Calibri" w:hAnsi="Calibri" w:hint="eastAsia"/>
        </w:rPr>
        <w:t xml:space="preserve"> in promoting the sustainable development of lighthouse</w:t>
      </w:r>
      <w:r>
        <w:rPr>
          <w:rFonts w:ascii="Calibri" w:hAnsi="Calibri" w:hint="eastAsia"/>
          <w:lang w:val="en-US" w:eastAsia="zh-CN"/>
        </w:rPr>
        <w:t>s</w:t>
      </w:r>
      <w:r>
        <w:rPr>
          <w:rFonts w:ascii="Calibri" w:hAnsi="Calibri" w:hint="eastAsia"/>
        </w:rPr>
        <w:t>. China M</w:t>
      </w:r>
      <w:r>
        <w:rPr>
          <w:rFonts w:ascii="Calibri" w:hAnsi="Calibri" w:hint="eastAsia"/>
          <w:lang w:val="en-US" w:eastAsia="zh-CN"/>
        </w:rPr>
        <w:t>SA</w:t>
      </w:r>
      <w:r>
        <w:rPr>
          <w:rFonts w:ascii="Calibri" w:hAnsi="Calibri" w:hint="eastAsia"/>
        </w:rPr>
        <w:t xml:space="preserve"> is currently undertaking the revision of G1063. This </w:t>
      </w:r>
      <w:r>
        <w:rPr>
          <w:rFonts w:ascii="Calibri" w:hAnsi="Calibri" w:hint="eastAsia"/>
          <w:lang w:val="en-US" w:eastAsia="zh-CN"/>
        </w:rPr>
        <w:t>paper</w:t>
      </w:r>
      <w:r>
        <w:rPr>
          <w:rFonts w:ascii="Calibri" w:hAnsi="Calibri" w:hint="eastAsia"/>
        </w:rPr>
        <w:t xml:space="preserve"> suggests adding a </w:t>
      </w:r>
      <w:r>
        <w:rPr>
          <w:rFonts w:ascii="Calibri" w:hAnsi="Calibri" w:hint="eastAsia"/>
          <w:lang w:val="en-US" w:eastAsia="zh-CN"/>
        </w:rPr>
        <w:t>template</w:t>
      </w:r>
      <w:r>
        <w:rPr>
          <w:rFonts w:ascii="Calibri" w:hAnsi="Calibri" w:hint="eastAsia"/>
        </w:rPr>
        <w:t xml:space="preserve"> </w:t>
      </w:r>
      <w:r>
        <w:rPr>
          <w:rFonts w:ascii="Calibri" w:hAnsi="Calibri" w:hint="eastAsia"/>
          <w:lang w:val="en-US" w:eastAsia="zh-CN"/>
        </w:rPr>
        <w:t xml:space="preserve">of </w:t>
      </w:r>
      <w:proofErr w:type="gramStart"/>
      <w:r>
        <w:rPr>
          <w:rFonts w:ascii="Calibri" w:hAnsi="Calibri" w:hint="eastAsia"/>
          <w:lang w:val="en-US" w:eastAsia="zh-CN"/>
        </w:rPr>
        <w:t xml:space="preserve">the </w:t>
      </w:r>
      <w:r>
        <w:rPr>
          <w:rFonts w:ascii="Calibri" w:hAnsi="Calibri" w:hint="eastAsia"/>
        </w:rPr>
        <w:t xml:space="preserve"> lighthouse</w:t>
      </w:r>
      <w:proofErr w:type="gramEnd"/>
      <w:r>
        <w:rPr>
          <w:rFonts w:ascii="Calibri" w:hAnsi="Calibri" w:hint="eastAsia"/>
        </w:rPr>
        <w:t xml:space="preserve"> volunteer service</w:t>
      </w:r>
      <w:r>
        <w:rPr>
          <w:rFonts w:ascii="Calibri" w:hAnsi="Calibri" w:hint="eastAsia"/>
          <w:lang w:val="en-US" w:eastAsia="zh-CN"/>
        </w:rPr>
        <w:t xml:space="preserve"> </w:t>
      </w:r>
      <w:r>
        <w:rPr>
          <w:rFonts w:ascii="Calibri" w:hAnsi="Calibri" w:hint="eastAsia"/>
        </w:rPr>
        <w:t xml:space="preserve">agreement </w:t>
      </w:r>
      <w:r>
        <w:rPr>
          <w:rFonts w:ascii="Calibri" w:hAnsi="Calibri" w:hint="eastAsia"/>
          <w:lang w:val="en-US" w:eastAsia="zh-CN"/>
        </w:rPr>
        <w:t>to</w:t>
      </w:r>
      <w:r>
        <w:rPr>
          <w:rFonts w:ascii="Calibri" w:hAnsi="Calibri" w:hint="eastAsia"/>
        </w:rPr>
        <w:t xml:space="preserve"> annex of G1063.</w:t>
      </w:r>
    </w:p>
    <w:p w14:paraId="50E974D7" w14:textId="77777777" w:rsidR="00863AAE" w:rsidRDefault="00BE1EEF">
      <w:pPr>
        <w:pStyle w:val="Heading2"/>
        <w:keepLines/>
        <w:tabs>
          <w:tab w:val="left" w:pos="567"/>
        </w:tabs>
        <w:spacing w:before="240" w:after="200" w:line="240" w:lineRule="atLeast"/>
        <w:ind w:right="709"/>
        <w:rPr>
          <w:rFonts w:eastAsiaTheme="majorEastAsia" w:cstheme="majorBidi"/>
          <w:color w:val="00558C"/>
          <w:kern w:val="0"/>
          <w:lang w:val="en-GB" w:eastAsia="en-US"/>
        </w:rPr>
      </w:pPr>
      <w:r>
        <w:rPr>
          <w:rFonts w:eastAsiaTheme="majorEastAsia" w:cstheme="majorBidi" w:hint="eastAsia"/>
          <w:color w:val="00558C"/>
          <w:kern w:val="0"/>
          <w:lang w:val="en-GB" w:eastAsia="zh-CN"/>
        </w:rPr>
        <w:t>Purpose of the document</w:t>
      </w:r>
    </w:p>
    <w:p w14:paraId="50E974D8" w14:textId="77777777" w:rsidR="00863AAE" w:rsidRDefault="00BE1EEF">
      <w:pPr>
        <w:pStyle w:val="BodyText"/>
        <w:rPr>
          <w:rFonts w:ascii="Calibri" w:hAnsi="Calibri"/>
          <w:lang w:val="en-US" w:eastAsia="zh-CN"/>
        </w:rPr>
      </w:pPr>
      <w:r>
        <w:rPr>
          <w:rFonts w:ascii="Calibri" w:hAnsi="Calibri" w:hint="eastAsia"/>
          <w:lang w:val="en-US" w:eastAsia="zh-CN"/>
        </w:rPr>
        <w:t>Incorporate the template of the Lighthouse Volunteer Service Agreement in the annex of G1063.</w:t>
      </w:r>
    </w:p>
    <w:p w14:paraId="50E974D9" w14:textId="77777777" w:rsidR="00863AAE" w:rsidRDefault="00BE1EEF">
      <w:pPr>
        <w:pStyle w:val="Heading2"/>
        <w:keepLines/>
        <w:tabs>
          <w:tab w:val="left" w:pos="567"/>
        </w:tabs>
        <w:spacing w:before="240" w:after="200" w:line="240" w:lineRule="atLeast"/>
        <w:ind w:right="709"/>
        <w:rPr>
          <w:rFonts w:eastAsiaTheme="majorEastAsia" w:cstheme="majorBidi"/>
          <w:color w:val="00558C"/>
          <w:kern w:val="0"/>
          <w:lang w:val="en-GB" w:eastAsia="en-US"/>
        </w:rPr>
      </w:pPr>
      <w:r>
        <w:rPr>
          <w:rFonts w:eastAsiaTheme="majorEastAsia" w:cstheme="majorBidi" w:hint="eastAsia"/>
          <w:color w:val="00558C"/>
          <w:kern w:val="0"/>
          <w:lang w:val="en-GB" w:eastAsia="en-US"/>
        </w:rPr>
        <w:t>Related Documents</w:t>
      </w:r>
    </w:p>
    <w:p w14:paraId="50E974DA" w14:textId="77777777" w:rsidR="00863AAE" w:rsidRDefault="00BE1EEF">
      <w:pPr>
        <w:pStyle w:val="Reference"/>
        <w:tabs>
          <w:tab w:val="clear" w:pos="567"/>
        </w:tabs>
        <w:spacing w:line="240" w:lineRule="auto"/>
        <w:rPr>
          <w:rFonts w:asciiTheme="minorHAnsi" w:eastAsia="SimSun" w:hAnsiTheme="minorHAnsi"/>
          <w:lang w:val="en-GB" w:eastAsia="de-DE"/>
        </w:rPr>
      </w:pPr>
      <w:bookmarkStart w:id="3" w:name="_Hlk189931281"/>
      <w:r>
        <w:rPr>
          <w:rFonts w:asciiTheme="minorHAnsi" w:eastAsia="SimSun" w:hAnsiTheme="minorHAnsi"/>
          <w:lang w:val="en-GB" w:eastAsia="en-US"/>
        </w:rPr>
        <w:t>[1]</w:t>
      </w:r>
      <w:bookmarkEnd w:id="3"/>
      <w:r>
        <w:rPr>
          <w:rFonts w:asciiTheme="minorHAnsi" w:eastAsia="SimSun" w:hAnsiTheme="minorHAnsi" w:hint="eastAsia"/>
          <w:lang w:val="en-US" w:eastAsia="zh-CN"/>
        </w:rPr>
        <w:t xml:space="preserve"> </w:t>
      </w:r>
      <w:r>
        <w:rPr>
          <w:rFonts w:asciiTheme="minorHAnsi" w:eastAsia="SimSun" w:hAnsiTheme="minorHAnsi"/>
          <w:lang w:val="en-GB" w:eastAsia="de-DE"/>
        </w:rPr>
        <w:t xml:space="preserve">G1063 </w:t>
      </w:r>
      <w:bookmarkStart w:id="4" w:name="_Hlk189931159"/>
      <w:r>
        <w:rPr>
          <w:rFonts w:asciiTheme="minorHAnsi" w:eastAsia="SimSun" w:hAnsiTheme="minorHAnsi"/>
          <w:lang w:val="en-GB" w:eastAsia="de-DE"/>
        </w:rPr>
        <w:t>Agreements</w:t>
      </w:r>
      <w:r>
        <w:rPr>
          <w:rFonts w:asciiTheme="minorHAnsi" w:eastAsia="SimSun" w:hAnsiTheme="minorHAnsi" w:hint="eastAsia"/>
          <w:lang w:val="en-US" w:eastAsia="zh-CN"/>
        </w:rPr>
        <w:t xml:space="preserve"> </w:t>
      </w:r>
      <w:proofErr w:type="gramStart"/>
      <w:r>
        <w:rPr>
          <w:rFonts w:asciiTheme="minorHAnsi" w:eastAsia="SimSun" w:hAnsiTheme="minorHAnsi" w:hint="eastAsia"/>
          <w:lang w:val="en-US" w:eastAsia="zh-CN"/>
        </w:rPr>
        <w:t>F</w:t>
      </w:r>
      <w:r>
        <w:rPr>
          <w:rFonts w:asciiTheme="minorHAnsi" w:eastAsia="SimSun" w:hAnsiTheme="minorHAnsi"/>
          <w:lang w:val="en-GB" w:eastAsia="de-DE"/>
        </w:rPr>
        <w:t>or</w:t>
      </w:r>
      <w:proofErr w:type="gramEnd"/>
      <w:r>
        <w:rPr>
          <w:rFonts w:asciiTheme="minorHAnsi" w:eastAsia="SimSun" w:hAnsiTheme="minorHAnsi" w:hint="eastAsia"/>
          <w:lang w:val="en-GB" w:eastAsia="zh-CN"/>
        </w:rPr>
        <w:t xml:space="preserve"> </w:t>
      </w:r>
      <w:r>
        <w:rPr>
          <w:rFonts w:asciiTheme="minorHAnsi" w:eastAsia="SimSun" w:hAnsiTheme="minorHAnsi"/>
          <w:lang w:val="en-GB" w:eastAsia="de-DE"/>
        </w:rPr>
        <w:t xml:space="preserve">Complementary </w:t>
      </w:r>
      <w:r>
        <w:rPr>
          <w:rFonts w:asciiTheme="minorHAnsi" w:eastAsia="SimSun" w:hAnsiTheme="minorHAnsi" w:hint="eastAsia"/>
          <w:lang w:val="en-US" w:eastAsia="zh-CN"/>
        </w:rPr>
        <w:t>U</w:t>
      </w:r>
      <w:r>
        <w:rPr>
          <w:rFonts w:asciiTheme="minorHAnsi" w:eastAsia="SimSun" w:hAnsiTheme="minorHAnsi"/>
          <w:lang w:val="en-GB" w:eastAsia="de-DE"/>
        </w:rPr>
        <w:t xml:space="preserve">se </w:t>
      </w:r>
      <w:proofErr w:type="gramStart"/>
      <w:r>
        <w:rPr>
          <w:rFonts w:asciiTheme="minorHAnsi" w:eastAsia="SimSun" w:hAnsiTheme="minorHAnsi" w:hint="eastAsia"/>
          <w:lang w:val="en-US" w:eastAsia="zh-CN"/>
        </w:rPr>
        <w:t>O</w:t>
      </w:r>
      <w:r>
        <w:rPr>
          <w:rFonts w:asciiTheme="minorHAnsi" w:eastAsia="SimSun" w:hAnsiTheme="minorHAnsi"/>
          <w:lang w:val="en-GB" w:eastAsia="de-DE"/>
        </w:rPr>
        <w:t>f</w:t>
      </w:r>
      <w:proofErr w:type="gramEnd"/>
      <w:r>
        <w:rPr>
          <w:rFonts w:asciiTheme="minorHAnsi" w:eastAsia="SimSun" w:hAnsiTheme="minorHAnsi"/>
          <w:lang w:val="en-GB" w:eastAsia="de-DE"/>
        </w:rPr>
        <w:t xml:space="preserve"> Lighthouse</w:t>
      </w:r>
      <w:r>
        <w:rPr>
          <w:rFonts w:asciiTheme="minorHAnsi" w:eastAsia="SimSun" w:hAnsiTheme="minorHAnsi" w:hint="eastAsia"/>
          <w:lang w:val="en-US" w:eastAsia="zh-CN"/>
        </w:rPr>
        <w:t xml:space="preserve"> Property</w:t>
      </w:r>
      <w:bookmarkEnd w:id="4"/>
    </w:p>
    <w:p w14:paraId="50E974DB" w14:textId="77777777" w:rsidR="00863AAE" w:rsidRDefault="00BE1EEF">
      <w:pPr>
        <w:pStyle w:val="Heading1"/>
        <w:keepLines/>
        <w:spacing w:after="200" w:line="240" w:lineRule="atLeast"/>
        <w:rPr>
          <w:rFonts w:eastAsiaTheme="majorEastAsia" w:cstheme="majorBidi"/>
          <w:bCs/>
          <w:color w:val="00558C"/>
          <w:kern w:val="0"/>
          <w:sz w:val="28"/>
          <w:szCs w:val="24"/>
          <w:lang w:val="en-GB" w:eastAsia="en-US"/>
        </w:rPr>
      </w:pPr>
      <w:r>
        <w:rPr>
          <w:rFonts w:eastAsiaTheme="majorEastAsia" w:cstheme="majorBidi"/>
          <w:bCs/>
          <w:color w:val="00558C"/>
          <w:kern w:val="0"/>
          <w:sz w:val="28"/>
          <w:szCs w:val="24"/>
          <w:lang w:val="en-GB" w:eastAsia="en-US"/>
        </w:rPr>
        <w:t>background</w:t>
      </w:r>
    </w:p>
    <w:p w14:paraId="50E974DC" w14:textId="77777777" w:rsidR="00863AAE" w:rsidRDefault="00BE1EEF">
      <w:pPr>
        <w:jc w:val="both"/>
        <w:rPr>
          <w:rFonts w:ascii="Calibri" w:hAnsi="Calibri"/>
          <w:lang w:val="en-US" w:eastAsia="zh-CN"/>
        </w:rPr>
      </w:pPr>
      <w:r>
        <w:rPr>
          <w:rFonts w:ascii="Calibri" w:hAnsi="Calibri" w:hint="eastAsia"/>
          <w:lang w:val="en-US" w:eastAsia="zh-CN"/>
        </w:rPr>
        <w:t>The G1063 provides general guidance for the formulation and completion of agreements with partner organizations, aiming to promote sustainable development of lighthouse. The annex of G1063 provides 7 sample agreements from lighthouse authorities around the world for reference.</w:t>
      </w:r>
    </w:p>
    <w:p w14:paraId="50E974DD" w14:textId="77777777" w:rsidR="00863AAE" w:rsidRDefault="00863AAE">
      <w:pPr>
        <w:jc w:val="both"/>
        <w:rPr>
          <w:rFonts w:ascii="Calibri" w:hAnsi="Calibri"/>
          <w:lang w:val="en-US" w:eastAsia="zh-CN"/>
        </w:rPr>
      </w:pPr>
    </w:p>
    <w:p w14:paraId="50E974DE" w14:textId="77777777" w:rsidR="00863AAE" w:rsidRDefault="00BE1EEF">
      <w:pPr>
        <w:jc w:val="both"/>
        <w:rPr>
          <w:rFonts w:ascii="Calibri" w:hAnsi="Calibri"/>
          <w:lang w:val="en-US" w:eastAsia="zh-CN"/>
        </w:rPr>
      </w:pPr>
      <w:r>
        <w:rPr>
          <w:rFonts w:ascii="Calibri" w:hAnsi="Calibri" w:hint="eastAsia"/>
          <w:lang w:val="en-US" w:eastAsia="zh-CN"/>
        </w:rPr>
        <w:t xml:space="preserve">Since 2014, China MSA has been carrying out the volunteer service project at </w:t>
      </w:r>
      <w:proofErr w:type="spellStart"/>
      <w:r>
        <w:rPr>
          <w:rFonts w:ascii="Calibri" w:hAnsi="Calibri" w:hint="eastAsia"/>
          <w:lang w:val="en-US" w:eastAsia="zh-CN"/>
        </w:rPr>
        <w:t>Beijishan</w:t>
      </w:r>
      <w:proofErr w:type="spellEnd"/>
      <w:r>
        <w:rPr>
          <w:rFonts w:ascii="Calibri" w:hAnsi="Calibri" w:hint="eastAsia"/>
          <w:lang w:val="en-US" w:eastAsia="zh-CN"/>
        </w:rPr>
        <w:t xml:space="preserve"> Lighthouse. The total number of applicants has exceeded 6000 and 200 batches of 535 volunteers have completed their services. </w:t>
      </w:r>
      <w:r>
        <w:rPr>
          <w:rFonts w:ascii="Calibri" w:hAnsi="Calibri" w:hint="eastAsia"/>
          <w:lang w:val="en-US" w:eastAsia="zh-CN"/>
        </w:rPr>
        <w:lastRenderedPageBreak/>
        <w:t xml:space="preserve">Lighthouse volunteers have played an important role in the sustainable development of </w:t>
      </w:r>
      <w:proofErr w:type="spellStart"/>
      <w:r>
        <w:rPr>
          <w:rFonts w:ascii="Calibri" w:hAnsi="Calibri" w:hint="eastAsia"/>
          <w:lang w:val="en-US" w:eastAsia="zh-CN"/>
        </w:rPr>
        <w:t>Beijishan</w:t>
      </w:r>
      <w:proofErr w:type="spellEnd"/>
      <w:r>
        <w:rPr>
          <w:rFonts w:ascii="Calibri" w:hAnsi="Calibri" w:hint="eastAsia"/>
          <w:lang w:val="en-US" w:eastAsia="zh-CN"/>
        </w:rPr>
        <w:t xml:space="preserve"> Lighthouse. China MSA has accumulated rich experiences in the management and operation of lighthouse volunteers and believes that lighthouse volunteers are important partners for the sustainable development of lighthouses.</w:t>
      </w:r>
    </w:p>
    <w:p w14:paraId="50E974DF" w14:textId="77777777" w:rsidR="00863AAE" w:rsidRDefault="00863AAE">
      <w:pPr>
        <w:jc w:val="both"/>
        <w:rPr>
          <w:rFonts w:ascii="Calibri" w:hAnsi="Calibri"/>
          <w:lang w:val="en-US" w:eastAsia="zh-CN"/>
        </w:rPr>
      </w:pPr>
    </w:p>
    <w:p w14:paraId="50E974E0" w14:textId="77777777" w:rsidR="00863AAE" w:rsidRDefault="00BE1EEF">
      <w:pPr>
        <w:pStyle w:val="Heading1"/>
        <w:keepLines/>
        <w:spacing w:after="200" w:line="240" w:lineRule="atLeast"/>
        <w:rPr>
          <w:rFonts w:eastAsiaTheme="majorEastAsia" w:cstheme="majorBidi"/>
          <w:bCs/>
          <w:color w:val="00558C"/>
          <w:kern w:val="0"/>
          <w:sz w:val="28"/>
          <w:szCs w:val="24"/>
          <w:lang w:val="en-US" w:eastAsia="zh-CN"/>
        </w:rPr>
      </w:pPr>
      <w:r>
        <w:rPr>
          <w:rFonts w:eastAsiaTheme="majorEastAsia" w:cstheme="majorBidi"/>
          <w:bCs/>
          <w:color w:val="00558C"/>
          <w:kern w:val="0"/>
          <w:sz w:val="28"/>
          <w:szCs w:val="24"/>
          <w:lang w:val="en-GB" w:eastAsia="en-US"/>
        </w:rPr>
        <w:t>discuss</w:t>
      </w:r>
    </w:p>
    <w:p w14:paraId="50E974E1" w14:textId="77777777" w:rsidR="00863AAE" w:rsidRDefault="00BE1EEF">
      <w:pPr>
        <w:pStyle w:val="List1"/>
        <w:numPr>
          <w:ilvl w:val="0"/>
          <w:numId w:val="0"/>
        </w:numPr>
        <w:rPr>
          <w:rFonts w:ascii="Calibri" w:eastAsia="SimSun" w:hAnsi="Calibri"/>
          <w:lang w:val="en-US" w:eastAsia="zh-CN"/>
        </w:rPr>
      </w:pPr>
      <w:proofErr w:type="gramStart"/>
      <w:r>
        <w:rPr>
          <w:rFonts w:ascii="Calibri" w:eastAsia="SimSun" w:hAnsi="Calibri" w:hint="eastAsia"/>
          <w:lang w:val="en-US" w:eastAsia="zh-CN"/>
        </w:rPr>
        <w:t>In order to</w:t>
      </w:r>
      <w:proofErr w:type="gramEnd"/>
      <w:r>
        <w:rPr>
          <w:rFonts w:ascii="Calibri" w:eastAsia="SimSun" w:hAnsi="Calibri" w:hint="eastAsia"/>
          <w:lang w:val="en-US" w:eastAsia="zh-CN"/>
        </w:rPr>
        <w:t xml:space="preserve"> effectively manage the lighthouse volunteers and fully utilize their capabilities, before the lighthouse volunteers provide services, the lighthouse authority will sign a "Lighthouse Volunteer Service Agreement" with them.</w:t>
      </w:r>
    </w:p>
    <w:p w14:paraId="50E974E2" w14:textId="77777777" w:rsidR="00863AAE" w:rsidRDefault="00BE1EEF">
      <w:pPr>
        <w:pStyle w:val="List1"/>
        <w:numPr>
          <w:ilvl w:val="0"/>
          <w:numId w:val="0"/>
        </w:numPr>
        <w:rPr>
          <w:rFonts w:ascii="Calibri" w:eastAsia="SimSun" w:hAnsi="Calibri"/>
          <w:lang w:val="en-US" w:eastAsia="zh-CN"/>
        </w:rPr>
      </w:pPr>
      <w:r>
        <w:rPr>
          <w:rFonts w:ascii="Calibri" w:eastAsia="SimSun" w:hAnsi="Calibri" w:hint="eastAsia"/>
          <w:lang w:val="en-US" w:eastAsia="zh-CN"/>
        </w:rPr>
        <w:t>This agreement sets out requirements for both the lighthouse authority and the lighthouse volunteers in terms of service content, rights and obligations, safety responsibilities, etc.</w:t>
      </w:r>
    </w:p>
    <w:p w14:paraId="50E974E3" w14:textId="77777777" w:rsidR="00863AAE" w:rsidRDefault="00BE1EEF">
      <w:pPr>
        <w:pStyle w:val="List1"/>
        <w:numPr>
          <w:ilvl w:val="0"/>
          <w:numId w:val="0"/>
        </w:numPr>
        <w:rPr>
          <w:rFonts w:ascii="Calibri" w:eastAsia="SimSun" w:hAnsi="Calibri"/>
          <w:lang w:val="en-US" w:eastAsia="zh-CN"/>
        </w:rPr>
      </w:pPr>
      <w:r>
        <w:rPr>
          <w:rFonts w:ascii="Calibri" w:eastAsia="SimSun" w:hAnsi="Calibri" w:hint="eastAsia"/>
          <w:lang w:val="en-US" w:eastAsia="zh-CN"/>
        </w:rPr>
        <w:t xml:space="preserve">The service content is comprehensively evaluated by the lighthouse authority in charge based on the management requirements of the lighthouse, the difficulty of the work, and the capabilities of the lighthouse volunteers, to determine which tasks the lighthouse volunteers can undertake, such as: </w:t>
      </w:r>
    </w:p>
    <w:p w14:paraId="50E974E4" w14:textId="77777777" w:rsidR="00863AAE" w:rsidRDefault="00BE1EEF">
      <w:pPr>
        <w:pStyle w:val="List1"/>
        <w:numPr>
          <w:ilvl w:val="0"/>
          <w:numId w:val="0"/>
        </w:numPr>
        <w:ind w:firstLineChars="200" w:firstLine="440"/>
        <w:rPr>
          <w:rFonts w:ascii="Calibri" w:eastAsia="SimSun" w:hAnsi="Calibri"/>
          <w:lang w:val="en-US" w:eastAsia="zh-CN"/>
        </w:rPr>
      </w:pPr>
      <w:r>
        <w:rPr>
          <w:rFonts w:ascii="Calibri" w:eastAsia="SimSun" w:hAnsi="Calibri" w:hint="eastAsia"/>
          <w:lang w:val="en-US" w:eastAsia="zh-CN"/>
        </w:rPr>
        <w:t xml:space="preserve">- Participate in the duty and logistical support work in accordance with the lighthouse </w:t>
      </w:r>
      <w:proofErr w:type="gramStart"/>
      <w:r>
        <w:rPr>
          <w:rFonts w:ascii="Calibri" w:eastAsia="SimSun" w:hAnsi="Calibri" w:hint="eastAsia"/>
          <w:lang w:val="en-US" w:eastAsia="zh-CN"/>
        </w:rPr>
        <w:t>requirements;</w:t>
      </w:r>
      <w:proofErr w:type="gramEnd"/>
    </w:p>
    <w:p w14:paraId="50E974E5" w14:textId="77777777" w:rsidR="00863AAE" w:rsidRDefault="00BE1EEF">
      <w:pPr>
        <w:pStyle w:val="List1"/>
        <w:numPr>
          <w:ilvl w:val="0"/>
          <w:numId w:val="0"/>
        </w:numPr>
        <w:ind w:firstLineChars="200" w:firstLine="440"/>
        <w:rPr>
          <w:rFonts w:ascii="Calibri" w:eastAsia="SimSun" w:hAnsi="Calibri"/>
          <w:lang w:val="en-US" w:eastAsia="zh-CN"/>
        </w:rPr>
      </w:pPr>
      <w:r>
        <w:rPr>
          <w:rFonts w:ascii="Calibri" w:eastAsia="SimSun" w:hAnsi="Calibri" w:hint="eastAsia"/>
          <w:lang w:val="en-US" w:eastAsia="zh-CN"/>
        </w:rPr>
        <w:t xml:space="preserve">- Assist the lighthouse keepers in the daily maintenance, including cleaning, inspection, recording, emergency power supply, and simple troubleshooting, </w:t>
      </w:r>
      <w:proofErr w:type="gramStart"/>
      <w:r>
        <w:rPr>
          <w:rFonts w:ascii="Calibri" w:eastAsia="SimSun" w:hAnsi="Calibri" w:hint="eastAsia"/>
          <w:lang w:val="en-US" w:eastAsia="zh-CN"/>
        </w:rPr>
        <w:t>etc.;</w:t>
      </w:r>
      <w:proofErr w:type="gramEnd"/>
    </w:p>
    <w:p w14:paraId="50E974E6" w14:textId="77777777" w:rsidR="00863AAE" w:rsidRDefault="00BE1EEF">
      <w:pPr>
        <w:pStyle w:val="List1"/>
        <w:numPr>
          <w:ilvl w:val="0"/>
          <w:numId w:val="0"/>
        </w:numPr>
        <w:ind w:firstLineChars="200" w:firstLine="440"/>
        <w:rPr>
          <w:rFonts w:ascii="Calibri" w:eastAsia="SimSun" w:hAnsi="Calibri"/>
          <w:lang w:val="en-US" w:eastAsia="zh-CN"/>
        </w:rPr>
      </w:pPr>
      <w:r>
        <w:rPr>
          <w:rFonts w:ascii="Calibri" w:eastAsia="SimSun" w:hAnsi="Calibri" w:hint="eastAsia"/>
          <w:lang w:val="en-US" w:eastAsia="zh-CN"/>
        </w:rPr>
        <w:t>- Provide other public welfare services that comply with the mission and business scope of the lighthouse authority.</w:t>
      </w:r>
    </w:p>
    <w:p w14:paraId="50E974E7" w14:textId="77777777" w:rsidR="00863AAE" w:rsidRDefault="00BE1EEF">
      <w:pPr>
        <w:pStyle w:val="List1"/>
        <w:numPr>
          <w:ilvl w:val="0"/>
          <w:numId w:val="0"/>
        </w:numPr>
        <w:rPr>
          <w:rFonts w:ascii="Calibri" w:eastAsia="SimSun" w:hAnsi="Calibri"/>
          <w:lang w:val="en-US" w:eastAsia="zh-CN"/>
        </w:rPr>
      </w:pPr>
      <w:r>
        <w:rPr>
          <w:rFonts w:ascii="Calibri" w:eastAsia="SimSun" w:hAnsi="Calibri" w:hint="eastAsia"/>
          <w:lang w:val="en-US" w:eastAsia="zh-CN"/>
        </w:rPr>
        <w:t xml:space="preserve">To safeguard the rights and interests of lighthouse volunteers and the lighthouse authority, ensure the smooth performance of volunteer services, and prevent losses once the other party violates the agreement, it is necessary to clearly define the rights and obligations of both parties, such as: </w:t>
      </w:r>
    </w:p>
    <w:p w14:paraId="50E974E8" w14:textId="77777777" w:rsidR="00863AAE" w:rsidRDefault="00BE1EEF">
      <w:pPr>
        <w:pStyle w:val="List1"/>
        <w:numPr>
          <w:ilvl w:val="0"/>
          <w:numId w:val="0"/>
        </w:numPr>
        <w:ind w:firstLineChars="200" w:firstLine="442"/>
        <w:rPr>
          <w:rFonts w:ascii="Calibri" w:eastAsia="SimSun" w:hAnsi="Calibri"/>
          <w:b/>
          <w:bCs/>
          <w:lang w:val="en-US" w:eastAsia="zh-CN"/>
        </w:rPr>
      </w:pPr>
      <w:r>
        <w:rPr>
          <w:rFonts w:ascii="Calibri" w:eastAsia="SimSun" w:hAnsi="Calibri" w:hint="eastAsia"/>
          <w:b/>
          <w:bCs/>
          <w:lang w:val="en-US" w:eastAsia="zh-CN"/>
        </w:rPr>
        <w:t xml:space="preserve">The Rights and Obligations of the lighthouse volunteers </w:t>
      </w:r>
    </w:p>
    <w:p w14:paraId="50E974E9" w14:textId="77777777" w:rsidR="00863AAE" w:rsidRDefault="00BE1EEF">
      <w:pPr>
        <w:pStyle w:val="List1"/>
        <w:numPr>
          <w:ilvl w:val="0"/>
          <w:numId w:val="0"/>
        </w:numPr>
        <w:ind w:firstLineChars="200" w:firstLine="440"/>
        <w:rPr>
          <w:rFonts w:ascii="Calibri" w:eastAsia="SimSun" w:hAnsi="Calibri"/>
          <w:lang w:val="en-US" w:eastAsia="zh-CN"/>
        </w:rPr>
      </w:pPr>
      <w:r>
        <w:rPr>
          <w:rFonts w:ascii="Calibri" w:eastAsia="SimSun" w:hAnsi="Calibri" w:hint="eastAsia"/>
          <w:lang w:val="en-US" w:eastAsia="zh-CN"/>
        </w:rPr>
        <w:t xml:space="preserve">- Obtain the necessary guarantees for engaging in volunteer </w:t>
      </w:r>
      <w:proofErr w:type="gramStart"/>
      <w:r>
        <w:rPr>
          <w:rFonts w:ascii="Calibri" w:eastAsia="SimSun" w:hAnsi="Calibri" w:hint="eastAsia"/>
          <w:lang w:val="en-US" w:eastAsia="zh-CN"/>
        </w:rPr>
        <w:t>services;</w:t>
      </w:r>
      <w:proofErr w:type="gramEnd"/>
    </w:p>
    <w:p w14:paraId="50E974EA" w14:textId="77777777" w:rsidR="00863AAE" w:rsidRDefault="00BE1EEF">
      <w:pPr>
        <w:pStyle w:val="List1"/>
        <w:numPr>
          <w:ilvl w:val="0"/>
          <w:numId w:val="0"/>
        </w:numPr>
        <w:ind w:firstLineChars="200" w:firstLine="440"/>
        <w:rPr>
          <w:rFonts w:ascii="Calibri" w:eastAsia="SimSun" w:hAnsi="Calibri"/>
          <w:lang w:val="en-US" w:eastAsia="zh-CN"/>
        </w:rPr>
      </w:pPr>
      <w:r>
        <w:rPr>
          <w:rFonts w:ascii="Calibri" w:eastAsia="SimSun" w:hAnsi="Calibri" w:hint="eastAsia"/>
          <w:lang w:val="en-US" w:eastAsia="zh-CN"/>
        </w:rPr>
        <w:t xml:space="preserve">- Offer suggestions to the lighthouse authority regarding volunteer </w:t>
      </w:r>
      <w:proofErr w:type="gramStart"/>
      <w:r>
        <w:rPr>
          <w:rFonts w:ascii="Calibri" w:eastAsia="SimSun" w:hAnsi="Calibri" w:hint="eastAsia"/>
          <w:lang w:val="en-US" w:eastAsia="zh-CN"/>
        </w:rPr>
        <w:t>services;</w:t>
      </w:r>
      <w:proofErr w:type="gramEnd"/>
    </w:p>
    <w:p w14:paraId="50E974EB" w14:textId="77777777" w:rsidR="00863AAE" w:rsidRDefault="00BE1EEF">
      <w:pPr>
        <w:pStyle w:val="List1"/>
        <w:numPr>
          <w:ilvl w:val="0"/>
          <w:numId w:val="0"/>
        </w:numPr>
        <w:ind w:firstLineChars="200" w:firstLine="440"/>
        <w:rPr>
          <w:rFonts w:ascii="Calibri" w:eastAsia="SimSun" w:hAnsi="Calibri"/>
          <w:lang w:val="en-US" w:eastAsia="zh-CN"/>
        </w:rPr>
      </w:pPr>
      <w:r>
        <w:rPr>
          <w:rFonts w:ascii="Calibri" w:eastAsia="SimSun" w:hAnsi="Calibri" w:hint="eastAsia"/>
          <w:lang w:val="en-US" w:eastAsia="zh-CN"/>
        </w:rPr>
        <w:t xml:space="preserve">- Comply with the lighthouse authority's </w:t>
      </w:r>
      <w:proofErr w:type="gramStart"/>
      <w:r>
        <w:rPr>
          <w:rFonts w:ascii="Calibri" w:eastAsia="SimSun" w:hAnsi="Calibri" w:hint="eastAsia"/>
          <w:lang w:val="en-US" w:eastAsia="zh-CN"/>
        </w:rPr>
        <w:t>arrangement;</w:t>
      </w:r>
      <w:proofErr w:type="gramEnd"/>
    </w:p>
    <w:p w14:paraId="50E974EC" w14:textId="77777777" w:rsidR="00863AAE" w:rsidRDefault="00BE1EEF">
      <w:pPr>
        <w:pStyle w:val="List1"/>
        <w:numPr>
          <w:ilvl w:val="0"/>
          <w:numId w:val="0"/>
        </w:numPr>
        <w:ind w:firstLineChars="200" w:firstLine="440"/>
        <w:rPr>
          <w:rFonts w:ascii="Calibri" w:eastAsia="SimSun" w:hAnsi="Calibri"/>
          <w:lang w:val="en-US" w:eastAsia="zh-CN"/>
        </w:rPr>
      </w:pPr>
      <w:r>
        <w:rPr>
          <w:rFonts w:ascii="Calibri" w:eastAsia="SimSun" w:hAnsi="Calibri" w:hint="eastAsia"/>
          <w:lang w:val="en-US" w:eastAsia="zh-CN"/>
        </w:rPr>
        <w:t xml:space="preserve">- Fulfill the volunteer service commitment, maintain the image of the lighthouse authority and volunteers, and keep confidential the information obtained during the service. </w:t>
      </w:r>
    </w:p>
    <w:p w14:paraId="50E974ED" w14:textId="77777777" w:rsidR="00863AAE" w:rsidRDefault="00BE1EEF">
      <w:pPr>
        <w:pStyle w:val="List1"/>
        <w:numPr>
          <w:ilvl w:val="0"/>
          <w:numId w:val="0"/>
        </w:numPr>
        <w:ind w:firstLineChars="200" w:firstLine="442"/>
        <w:rPr>
          <w:rFonts w:ascii="Calibri" w:eastAsia="SimSun" w:hAnsi="Calibri"/>
          <w:b/>
          <w:bCs/>
          <w:lang w:val="en-US" w:eastAsia="zh-CN"/>
        </w:rPr>
      </w:pPr>
      <w:r>
        <w:rPr>
          <w:rFonts w:ascii="Calibri" w:eastAsia="SimSun" w:hAnsi="Calibri" w:hint="eastAsia"/>
          <w:b/>
          <w:bCs/>
          <w:lang w:val="en-US" w:eastAsia="zh-CN"/>
        </w:rPr>
        <w:t xml:space="preserve">The rights and obligations of the lighthouse authority </w:t>
      </w:r>
    </w:p>
    <w:p w14:paraId="50E974EE" w14:textId="77777777" w:rsidR="00863AAE" w:rsidRDefault="00BE1EEF">
      <w:pPr>
        <w:pStyle w:val="List1"/>
        <w:numPr>
          <w:ilvl w:val="0"/>
          <w:numId w:val="0"/>
        </w:numPr>
        <w:ind w:firstLineChars="200" w:firstLine="440"/>
        <w:rPr>
          <w:rFonts w:ascii="Calibri" w:eastAsia="SimSun" w:hAnsi="Calibri"/>
          <w:lang w:val="en-US" w:eastAsia="zh-CN"/>
        </w:rPr>
      </w:pPr>
      <w:r>
        <w:rPr>
          <w:rFonts w:ascii="Calibri" w:eastAsia="SimSun" w:hAnsi="Calibri" w:hint="eastAsia"/>
          <w:lang w:val="en-US" w:eastAsia="zh-CN"/>
        </w:rPr>
        <w:t xml:space="preserve">- Provide accommodation and meals for lighthouse volunteers, as well as the ferry fares between the land and the </w:t>
      </w:r>
      <w:proofErr w:type="gramStart"/>
      <w:r>
        <w:rPr>
          <w:rFonts w:ascii="Calibri" w:eastAsia="SimSun" w:hAnsi="Calibri" w:hint="eastAsia"/>
          <w:lang w:val="en-US" w:eastAsia="zh-CN"/>
        </w:rPr>
        <w:t>island  during</w:t>
      </w:r>
      <w:proofErr w:type="gramEnd"/>
      <w:r>
        <w:rPr>
          <w:rFonts w:ascii="Calibri" w:eastAsia="SimSun" w:hAnsi="Calibri" w:hint="eastAsia"/>
          <w:lang w:val="en-US" w:eastAsia="zh-CN"/>
        </w:rPr>
        <w:t xml:space="preserve"> their </w:t>
      </w:r>
      <w:proofErr w:type="gramStart"/>
      <w:r>
        <w:rPr>
          <w:rFonts w:ascii="Calibri" w:eastAsia="SimSun" w:hAnsi="Calibri" w:hint="eastAsia"/>
          <w:lang w:val="en-US" w:eastAsia="zh-CN"/>
        </w:rPr>
        <w:t>participation;</w:t>
      </w:r>
      <w:proofErr w:type="gramEnd"/>
    </w:p>
    <w:p w14:paraId="50E974EF" w14:textId="77777777" w:rsidR="00863AAE" w:rsidRDefault="00BE1EEF">
      <w:pPr>
        <w:pStyle w:val="List1"/>
        <w:numPr>
          <w:ilvl w:val="0"/>
          <w:numId w:val="0"/>
        </w:numPr>
        <w:ind w:firstLineChars="200" w:firstLine="440"/>
        <w:rPr>
          <w:rFonts w:ascii="Calibri" w:eastAsia="SimSun" w:hAnsi="Calibri"/>
          <w:lang w:val="en-US" w:eastAsia="zh-CN"/>
        </w:rPr>
      </w:pPr>
      <w:r>
        <w:rPr>
          <w:rFonts w:ascii="Calibri" w:eastAsia="SimSun" w:hAnsi="Calibri" w:hint="eastAsia"/>
          <w:lang w:val="en-US" w:eastAsia="zh-CN"/>
        </w:rPr>
        <w:t xml:space="preserve">- Provide personal accident insurance during their </w:t>
      </w:r>
      <w:proofErr w:type="gramStart"/>
      <w:r>
        <w:rPr>
          <w:rFonts w:ascii="Calibri" w:eastAsia="SimSun" w:hAnsi="Calibri" w:hint="eastAsia"/>
          <w:lang w:val="en-US" w:eastAsia="zh-CN"/>
        </w:rPr>
        <w:t>p</w:t>
      </w:r>
      <w:r>
        <w:rPr>
          <w:rFonts w:ascii="Calibri" w:eastAsia="SimSun" w:hAnsi="Calibri" w:hint="eastAsia"/>
          <w:u w:val="dotted"/>
          <w:lang w:val="en-US" w:eastAsia="zh-CN"/>
        </w:rPr>
        <w:t>a</w:t>
      </w:r>
      <w:r>
        <w:rPr>
          <w:rFonts w:ascii="Calibri" w:eastAsia="SimSun" w:hAnsi="Calibri" w:hint="eastAsia"/>
          <w:lang w:val="en-US" w:eastAsia="zh-CN"/>
        </w:rPr>
        <w:t>rticipation;</w:t>
      </w:r>
      <w:proofErr w:type="gramEnd"/>
    </w:p>
    <w:p w14:paraId="50E974F0" w14:textId="77777777" w:rsidR="00863AAE" w:rsidRDefault="00BE1EEF">
      <w:pPr>
        <w:pStyle w:val="List1"/>
        <w:numPr>
          <w:ilvl w:val="0"/>
          <w:numId w:val="0"/>
        </w:numPr>
        <w:ind w:firstLineChars="200" w:firstLine="440"/>
        <w:rPr>
          <w:rFonts w:ascii="Calibri" w:eastAsia="SimSun" w:hAnsi="Calibri"/>
          <w:lang w:val="en-US" w:eastAsia="zh-CN"/>
        </w:rPr>
      </w:pPr>
      <w:r>
        <w:rPr>
          <w:rFonts w:ascii="Calibri" w:eastAsia="SimSun" w:hAnsi="Calibri" w:hint="eastAsia"/>
          <w:lang w:val="en-US" w:eastAsia="zh-CN"/>
        </w:rPr>
        <w:t>- Give corresponding rewards and commendations according to their performance.</w:t>
      </w:r>
    </w:p>
    <w:p w14:paraId="50E974F1" w14:textId="77777777" w:rsidR="00863AAE" w:rsidRDefault="00BE1EEF">
      <w:pPr>
        <w:pStyle w:val="List1"/>
        <w:numPr>
          <w:ilvl w:val="0"/>
          <w:numId w:val="16"/>
        </w:numPr>
        <w:ind w:firstLineChars="400" w:firstLine="880"/>
        <w:rPr>
          <w:rFonts w:ascii="Calibri" w:eastAsia="SimSun" w:hAnsi="Calibri"/>
          <w:lang w:val="en-US" w:eastAsia="zh-CN"/>
        </w:rPr>
      </w:pPr>
      <w:r>
        <w:rPr>
          <w:rFonts w:ascii="Calibri" w:eastAsia="SimSun" w:hAnsi="Calibri" w:hint="eastAsia"/>
          <w:lang w:val="en-US" w:eastAsia="zh-CN"/>
        </w:rPr>
        <w:t>Issue volunteer service certificate.</w:t>
      </w:r>
    </w:p>
    <w:p w14:paraId="50E974F2" w14:textId="77777777" w:rsidR="00863AAE" w:rsidRDefault="00BE1EEF">
      <w:pPr>
        <w:pStyle w:val="List1"/>
        <w:numPr>
          <w:ilvl w:val="0"/>
          <w:numId w:val="16"/>
        </w:numPr>
        <w:ind w:firstLineChars="400" w:firstLine="880"/>
        <w:rPr>
          <w:rFonts w:ascii="Calibri" w:eastAsia="SimSun" w:hAnsi="Calibri"/>
          <w:lang w:val="en-US" w:eastAsia="zh-CN"/>
        </w:rPr>
      </w:pPr>
      <w:r>
        <w:rPr>
          <w:rFonts w:ascii="Calibri" w:eastAsia="SimSun" w:hAnsi="Calibri" w:hint="eastAsia"/>
          <w:lang w:val="en-US" w:eastAsia="zh-CN"/>
        </w:rPr>
        <w:t xml:space="preserve">Make a volunteer service assessment for the lighthouse volunteer and give feedback to    </w:t>
      </w:r>
    </w:p>
    <w:p w14:paraId="50E974F3" w14:textId="77777777" w:rsidR="00863AAE" w:rsidRDefault="00BE1EEF">
      <w:pPr>
        <w:pStyle w:val="List1"/>
        <w:numPr>
          <w:ilvl w:val="255"/>
          <w:numId w:val="0"/>
        </w:numPr>
        <w:ind w:leftChars="400" w:left="880" w:firstLineChars="400" w:firstLine="880"/>
        <w:rPr>
          <w:rFonts w:ascii="Calibri" w:eastAsia="SimSun" w:hAnsi="Calibri"/>
          <w:lang w:val="en-US" w:eastAsia="zh-CN"/>
        </w:rPr>
      </w:pPr>
      <w:r>
        <w:rPr>
          <w:rFonts w:ascii="Calibri" w:eastAsia="SimSun" w:hAnsi="Calibri" w:hint="eastAsia"/>
          <w:lang w:val="en-US" w:eastAsia="zh-CN"/>
        </w:rPr>
        <w:t>their units.</w:t>
      </w:r>
    </w:p>
    <w:p w14:paraId="50E974F4" w14:textId="77777777" w:rsidR="00863AAE" w:rsidRDefault="00BE1EEF">
      <w:pPr>
        <w:pStyle w:val="List1"/>
        <w:numPr>
          <w:ilvl w:val="0"/>
          <w:numId w:val="0"/>
        </w:numPr>
        <w:rPr>
          <w:rFonts w:ascii="Calibri" w:eastAsia="SimSun" w:hAnsi="Calibri"/>
          <w:lang w:val="en-US" w:eastAsia="zh-CN"/>
        </w:rPr>
      </w:pPr>
      <w:r>
        <w:rPr>
          <w:rFonts w:ascii="Calibri" w:eastAsia="SimSun" w:hAnsi="Calibri" w:hint="eastAsia"/>
          <w:lang w:val="en-US" w:eastAsia="zh-CN"/>
        </w:rPr>
        <w:lastRenderedPageBreak/>
        <w:t>To ensure the personal and property safety of lighthouse volunteers during their p</w:t>
      </w:r>
      <w:r>
        <w:rPr>
          <w:rFonts w:ascii="Calibri" w:eastAsia="SimSun" w:hAnsi="Calibri" w:hint="eastAsia"/>
          <w:u w:val="dotted"/>
          <w:lang w:val="en-US" w:eastAsia="zh-CN"/>
        </w:rPr>
        <w:t>a</w:t>
      </w:r>
      <w:r>
        <w:rPr>
          <w:rFonts w:ascii="Calibri" w:eastAsia="SimSun" w:hAnsi="Calibri" w:hint="eastAsia"/>
          <w:lang w:val="en-US" w:eastAsia="zh-CN"/>
        </w:rPr>
        <w:t xml:space="preserve">rticipation, and prevent safety accidents, it is necessary to clearly define the safety responsibilities of both lighthouse volunteers and the lighthouse authority, such as: </w:t>
      </w:r>
    </w:p>
    <w:p w14:paraId="50E974F5" w14:textId="77777777" w:rsidR="00863AAE" w:rsidRDefault="00BE1EEF">
      <w:pPr>
        <w:pStyle w:val="List1"/>
        <w:numPr>
          <w:ilvl w:val="0"/>
          <w:numId w:val="0"/>
        </w:numPr>
        <w:ind w:firstLineChars="200" w:firstLine="440"/>
        <w:rPr>
          <w:rFonts w:ascii="Calibri" w:eastAsia="SimSun" w:hAnsi="Calibri"/>
          <w:lang w:val="en-US" w:eastAsia="zh-CN"/>
        </w:rPr>
      </w:pPr>
      <w:r>
        <w:rPr>
          <w:rFonts w:ascii="Calibri" w:eastAsia="SimSun" w:hAnsi="Calibri" w:hint="eastAsia"/>
          <w:lang w:val="en-US" w:eastAsia="zh-CN"/>
        </w:rPr>
        <w:t xml:space="preserve">- The lighthouse authority provides PPE to lighthouse volunteers under the same conditions as the lighthouse </w:t>
      </w:r>
      <w:proofErr w:type="gramStart"/>
      <w:r>
        <w:rPr>
          <w:rFonts w:ascii="Calibri" w:eastAsia="SimSun" w:hAnsi="Calibri" w:hint="eastAsia"/>
          <w:lang w:val="en-US" w:eastAsia="zh-CN"/>
        </w:rPr>
        <w:t>keepers, and</w:t>
      </w:r>
      <w:proofErr w:type="gramEnd"/>
      <w:r>
        <w:rPr>
          <w:rFonts w:ascii="Calibri" w:eastAsia="SimSun" w:hAnsi="Calibri" w:hint="eastAsia"/>
          <w:lang w:val="en-US" w:eastAsia="zh-CN"/>
        </w:rPr>
        <w:t xml:space="preserve"> strengthens safety supervision. </w:t>
      </w:r>
    </w:p>
    <w:p w14:paraId="50E974F6" w14:textId="77777777" w:rsidR="00863AAE" w:rsidRDefault="00BE1EEF">
      <w:pPr>
        <w:pStyle w:val="List1"/>
        <w:numPr>
          <w:ilvl w:val="0"/>
          <w:numId w:val="0"/>
        </w:numPr>
        <w:ind w:firstLineChars="200" w:firstLine="440"/>
        <w:rPr>
          <w:rFonts w:ascii="Calibri" w:eastAsia="SimSun" w:hAnsi="Calibri"/>
          <w:lang w:val="en-US" w:eastAsia="zh-CN"/>
        </w:rPr>
      </w:pPr>
      <w:r>
        <w:rPr>
          <w:rFonts w:ascii="Calibri" w:eastAsia="SimSun" w:hAnsi="Calibri" w:hint="eastAsia"/>
          <w:lang w:val="en-US" w:eastAsia="zh-CN"/>
        </w:rPr>
        <w:t xml:space="preserve">- Lighthouse volunteers are required to truthfully and voluntarily inform the lighthouse authority of their health conditions. The lighthouse authority will not be held responsible for any accidents caused by concealing their own health </w:t>
      </w:r>
      <w:proofErr w:type="gramStart"/>
      <w:r>
        <w:rPr>
          <w:rFonts w:ascii="Calibri" w:eastAsia="SimSun" w:hAnsi="Calibri" w:hint="eastAsia"/>
          <w:lang w:val="en-US" w:eastAsia="zh-CN"/>
        </w:rPr>
        <w:t>problems..</w:t>
      </w:r>
      <w:proofErr w:type="gramEnd"/>
    </w:p>
    <w:p w14:paraId="50E974F7" w14:textId="77777777" w:rsidR="00863AAE" w:rsidRDefault="00BE1EEF">
      <w:pPr>
        <w:pStyle w:val="List1"/>
        <w:numPr>
          <w:ilvl w:val="0"/>
          <w:numId w:val="0"/>
        </w:numPr>
        <w:rPr>
          <w:rFonts w:ascii="Calibri" w:eastAsia="SimSun" w:hAnsi="Calibri"/>
          <w:lang w:val="en-US" w:eastAsia="zh-CN"/>
        </w:rPr>
      </w:pPr>
      <w:r>
        <w:rPr>
          <w:rFonts w:ascii="Calibri" w:eastAsia="SimSun" w:hAnsi="Calibri" w:hint="eastAsia"/>
          <w:lang w:val="en-US" w:eastAsia="zh-CN"/>
        </w:rPr>
        <w:t xml:space="preserve">After years of practice, China MSA has developed a complete service agreement </w:t>
      </w:r>
      <w:proofErr w:type="gramStart"/>
      <w:r>
        <w:rPr>
          <w:rFonts w:ascii="Calibri" w:eastAsia="SimSun" w:hAnsi="Calibri" w:hint="eastAsia"/>
          <w:lang w:val="en-US" w:eastAsia="zh-CN"/>
        </w:rPr>
        <w:t>template .</w:t>
      </w:r>
      <w:proofErr w:type="gramEnd"/>
      <w:r>
        <w:rPr>
          <w:rFonts w:ascii="Calibri" w:eastAsia="SimSun" w:hAnsi="Calibri" w:hint="eastAsia"/>
          <w:lang w:val="en-US" w:eastAsia="zh-CN"/>
        </w:rPr>
        <w:t xml:space="preserve"> Please refer to the Annex.</w:t>
      </w:r>
    </w:p>
    <w:p w14:paraId="50E974F8" w14:textId="77777777" w:rsidR="00863AAE" w:rsidRDefault="00BE1EEF">
      <w:pPr>
        <w:pStyle w:val="Heading1"/>
        <w:keepLines/>
        <w:spacing w:after="200" w:line="240" w:lineRule="atLeast"/>
        <w:rPr>
          <w:rFonts w:eastAsiaTheme="majorEastAsia" w:cstheme="majorBidi"/>
          <w:bCs/>
          <w:color w:val="00558C"/>
          <w:kern w:val="0"/>
          <w:sz w:val="28"/>
          <w:szCs w:val="24"/>
          <w:lang w:val="en-GB" w:eastAsia="en-US"/>
        </w:rPr>
      </w:pPr>
      <w:r>
        <w:rPr>
          <w:rFonts w:eastAsiaTheme="majorEastAsia" w:cstheme="majorBidi"/>
          <w:bCs/>
          <w:color w:val="00558C"/>
          <w:kern w:val="0"/>
          <w:sz w:val="28"/>
          <w:szCs w:val="24"/>
          <w:lang w:val="en-GB" w:eastAsia="en-US"/>
        </w:rPr>
        <w:t>References</w:t>
      </w:r>
      <w:r>
        <w:rPr>
          <w:rFonts w:eastAsiaTheme="majorEastAsia" w:cstheme="majorBidi" w:hint="eastAsia"/>
          <w:bCs/>
          <w:color w:val="00558C"/>
          <w:kern w:val="0"/>
          <w:sz w:val="28"/>
          <w:szCs w:val="24"/>
          <w:lang w:val="en-US" w:eastAsia="zh-CN"/>
        </w:rPr>
        <w:t>​</w:t>
      </w:r>
    </w:p>
    <w:p w14:paraId="50E974F9" w14:textId="77777777" w:rsidR="00863AAE" w:rsidRDefault="00BE1EEF">
      <w:pPr>
        <w:pStyle w:val="List1"/>
        <w:numPr>
          <w:ilvl w:val="0"/>
          <w:numId w:val="0"/>
        </w:numPr>
        <w:rPr>
          <w:rFonts w:ascii="Calibri" w:eastAsia="SimSun" w:hAnsi="Calibri"/>
          <w:lang w:val="en-US" w:eastAsia="zh-CN"/>
        </w:rPr>
      </w:pPr>
      <w:r>
        <w:rPr>
          <w:rFonts w:ascii="Calibri" w:eastAsia="SimSun" w:hAnsi="Calibri" w:hint="eastAsia"/>
          <w:lang w:val="en-US" w:eastAsia="zh-CN"/>
        </w:rPr>
        <w:t>None</w:t>
      </w:r>
    </w:p>
    <w:p w14:paraId="50E974FA" w14:textId="77777777" w:rsidR="00863AAE" w:rsidRDefault="00BE1EEF">
      <w:pPr>
        <w:pStyle w:val="Heading1"/>
        <w:keepLines/>
        <w:spacing w:after="200" w:line="240" w:lineRule="atLeast"/>
        <w:rPr>
          <w:rFonts w:eastAsiaTheme="majorEastAsia" w:cstheme="majorBidi"/>
          <w:bCs/>
          <w:color w:val="00558C"/>
          <w:kern w:val="0"/>
          <w:sz w:val="28"/>
          <w:szCs w:val="24"/>
          <w:lang w:val="en-GB" w:eastAsia="en-US"/>
        </w:rPr>
      </w:pPr>
      <w:r>
        <w:rPr>
          <w:rFonts w:eastAsiaTheme="majorEastAsia" w:cstheme="majorBidi"/>
          <w:bCs/>
          <w:color w:val="00558C"/>
          <w:kern w:val="0"/>
          <w:sz w:val="28"/>
          <w:szCs w:val="24"/>
          <w:lang w:val="en-GB" w:eastAsia="en-US"/>
        </w:rPr>
        <w:t xml:space="preserve">Action required by the </w:t>
      </w:r>
      <w:r>
        <w:rPr>
          <w:rFonts w:eastAsiaTheme="majorEastAsia" w:cstheme="majorBidi" w:hint="eastAsia"/>
          <w:bCs/>
          <w:color w:val="00558C"/>
          <w:kern w:val="0"/>
          <w:sz w:val="28"/>
          <w:szCs w:val="24"/>
          <w:lang w:val="en-US" w:eastAsia="zh-CN"/>
        </w:rPr>
        <w:t>Committee</w:t>
      </w:r>
    </w:p>
    <w:p w14:paraId="50E974FB" w14:textId="77777777" w:rsidR="00863AAE" w:rsidRDefault="00BE1EEF">
      <w:pPr>
        <w:pStyle w:val="List1"/>
        <w:numPr>
          <w:ilvl w:val="0"/>
          <w:numId w:val="0"/>
        </w:numPr>
        <w:rPr>
          <w:rFonts w:ascii="Calibri" w:eastAsia="SimSun" w:hAnsi="Calibri"/>
          <w:lang w:val="en-US" w:eastAsia="zh-CN"/>
        </w:rPr>
      </w:pPr>
      <w:r>
        <w:rPr>
          <w:rFonts w:ascii="Calibri" w:eastAsia="SimSun" w:hAnsi="Calibri" w:hint="eastAsia"/>
          <w:lang w:val="en-US" w:eastAsia="zh-CN"/>
        </w:rPr>
        <w:t xml:space="preserve">It is recommended that the ENG committee pay attention to the content of the template of Lighthouse Volunteer Service Agreement issued by China </w:t>
      </w:r>
      <w:proofErr w:type="gramStart"/>
      <w:r>
        <w:rPr>
          <w:rFonts w:ascii="Calibri" w:eastAsia="SimSun" w:hAnsi="Calibri" w:hint="eastAsia"/>
          <w:lang w:val="en-US" w:eastAsia="zh-CN"/>
        </w:rPr>
        <w:t>MSA, and</w:t>
      </w:r>
      <w:proofErr w:type="gramEnd"/>
      <w:r>
        <w:rPr>
          <w:rFonts w:ascii="Calibri" w:eastAsia="SimSun" w:hAnsi="Calibri" w:hint="eastAsia"/>
          <w:lang w:val="en-US" w:eastAsia="zh-CN"/>
        </w:rPr>
        <w:t xml:space="preserve"> incorporate it into the annex of the G1063 to provide a reference for other countries to </w:t>
      </w:r>
      <w:r>
        <w:rPr>
          <w:rFonts w:ascii="Calibri" w:eastAsia="SimSun" w:hAnsi="Calibri"/>
          <w:lang w:val="en-US" w:eastAsia="zh-CN"/>
        </w:rPr>
        <w:t>launch</w:t>
      </w:r>
      <w:r>
        <w:rPr>
          <w:rFonts w:ascii="Calibri" w:eastAsia="SimSun" w:hAnsi="Calibri" w:hint="eastAsia"/>
          <w:lang w:val="en-US" w:eastAsia="zh-CN"/>
        </w:rPr>
        <w:t xml:space="preserve"> lighthouse volunteer projects.</w:t>
      </w:r>
    </w:p>
    <w:bookmarkEnd w:id="1"/>
    <w:bookmarkEnd w:id="2"/>
    <w:p w14:paraId="50E974FC" w14:textId="77777777" w:rsidR="00863AAE" w:rsidRDefault="00863AAE">
      <w:pPr>
        <w:rPr>
          <w:rFonts w:ascii="Calibri" w:hAnsi="Calibri"/>
          <w:lang w:eastAsia="zh-CN"/>
        </w:rPr>
      </w:pPr>
    </w:p>
    <w:p w14:paraId="50E974FD" w14:textId="77777777" w:rsidR="00863AAE" w:rsidRDefault="00863AAE">
      <w:pPr>
        <w:rPr>
          <w:rFonts w:ascii="Calibri" w:hAnsi="Calibri"/>
          <w:lang w:eastAsia="zh-CN"/>
        </w:rPr>
      </w:pPr>
    </w:p>
    <w:p w14:paraId="50E974FE" w14:textId="77777777" w:rsidR="00863AAE" w:rsidRDefault="00863AAE">
      <w:pPr>
        <w:rPr>
          <w:rFonts w:ascii="Calibri" w:hAnsi="Calibri"/>
          <w:lang w:eastAsia="zh-CN"/>
        </w:rPr>
      </w:pPr>
    </w:p>
    <w:p w14:paraId="50E974FF" w14:textId="77777777" w:rsidR="00863AAE" w:rsidRDefault="00863AAE">
      <w:pPr>
        <w:rPr>
          <w:rFonts w:ascii="Calibri" w:hAnsi="Calibri"/>
          <w:lang w:eastAsia="zh-CN"/>
        </w:rPr>
      </w:pPr>
    </w:p>
    <w:p w14:paraId="50E97500" w14:textId="77777777" w:rsidR="00863AAE" w:rsidRDefault="00863AAE">
      <w:pPr>
        <w:rPr>
          <w:rFonts w:ascii="Calibri" w:hAnsi="Calibri"/>
          <w:lang w:eastAsia="zh-CN"/>
        </w:rPr>
      </w:pPr>
    </w:p>
    <w:p w14:paraId="50E97501" w14:textId="77777777" w:rsidR="00863AAE" w:rsidRDefault="00863AAE">
      <w:pPr>
        <w:rPr>
          <w:rFonts w:ascii="Calibri" w:hAnsi="Calibri"/>
          <w:lang w:eastAsia="zh-CN"/>
        </w:rPr>
      </w:pPr>
    </w:p>
    <w:p w14:paraId="50E97502" w14:textId="77777777" w:rsidR="00863AAE" w:rsidRDefault="00863AAE">
      <w:pPr>
        <w:rPr>
          <w:rFonts w:ascii="Calibri" w:hAnsi="Calibri"/>
          <w:lang w:eastAsia="zh-CN"/>
        </w:rPr>
      </w:pPr>
    </w:p>
    <w:p w14:paraId="50E97503" w14:textId="77777777" w:rsidR="00863AAE" w:rsidRDefault="00863AAE">
      <w:pPr>
        <w:rPr>
          <w:rFonts w:ascii="Calibri" w:hAnsi="Calibri"/>
          <w:lang w:eastAsia="zh-CN"/>
        </w:rPr>
      </w:pPr>
    </w:p>
    <w:p w14:paraId="50E97504" w14:textId="77777777" w:rsidR="00863AAE" w:rsidRDefault="00863AAE">
      <w:pPr>
        <w:rPr>
          <w:rFonts w:ascii="Calibri" w:hAnsi="Calibri"/>
          <w:lang w:eastAsia="zh-CN"/>
        </w:rPr>
      </w:pPr>
    </w:p>
    <w:p w14:paraId="50E97505" w14:textId="77777777" w:rsidR="00863AAE" w:rsidRDefault="00863AAE">
      <w:pPr>
        <w:rPr>
          <w:rFonts w:ascii="Calibri" w:hAnsi="Calibri"/>
          <w:lang w:eastAsia="zh-CN"/>
        </w:rPr>
      </w:pPr>
    </w:p>
    <w:p w14:paraId="50E97506" w14:textId="77777777" w:rsidR="00863AAE" w:rsidRDefault="00863AAE">
      <w:pPr>
        <w:rPr>
          <w:rFonts w:ascii="Calibri" w:hAnsi="Calibri"/>
          <w:lang w:eastAsia="zh-CN"/>
        </w:rPr>
      </w:pPr>
    </w:p>
    <w:p w14:paraId="50E97507" w14:textId="77777777" w:rsidR="00863AAE" w:rsidRDefault="00863AAE">
      <w:pPr>
        <w:rPr>
          <w:rFonts w:ascii="Calibri" w:hAnsi="Calibri"/>
          <w:lang w:eastAsia="zh-CN"/>
        </w:rPr>
      </w:pPr>
    </w:p>
    <w:p w14:paraId="50E97508" w14:textId="77777777" w:rsidR="00863AAE" w:rsidRDefault="00863AAE">
      <w:pPr>
        <w:rPr>
          <w:rFonts w:ascii="Calibri" w:hAnsi="Calibri"/>
          <w:lang w:eastAsia="zh-CN"/>
        </w:rPr>
      </w:pPr>
    </w:p>
    <w:p w14:paraId="50E97509" w14:textId="77777777" w:rsidR="00863AAE" w:rsidRDefault="00863AAE">
      <w:pPr>
        <w:rPr>
          <w:rFonts w:ascii="Calibri" w:hAnsi="Calibri"/>
          <w:lang w:eastAsia="zh-CN"/>
        </w:rPr>
      </w:pPr>
    </w:p>
    <w:p w14:paraId="50E9750A" w14:textId="77777777" w:rsidR="00863AAE" w:rsidRDefault="00863AAE">
      <w:pPr>
        <w:rPr>
          <w:rFonts w:ascii="Calibri" w:hAnsi="Calibri"/>
          <w:lang w:eastAsia="zh-CN"/>
        </w:rPr>
      </w:pPr>
    </w:p>
    <w:p w14:paraId="50E9750B" w14:textId="77777777" w:rsidR="00863AAE" w:rsidRDefault="00863AAE">
      <w:pPr>
        <w:rPr>
          <w:rFonts w:ascii="Calibri" w:hAnsi="Calibri"/>
          <w:lang w:eastAsia="zh-CN"/>
        </w:rPr>
      </w:pPr>
    </w:p>
    <w:p w14:paraId="50E9750C" w14:textId="77777777" w:rsidR="00863AAE" w:rsidRDefault="00863AAE">
      <w:pPr>
        <w:rPr>
          <w:rFonts w:ascii="Calibri" w:hAnsi="Calibri"/>
          <w:lang w:eastAsia="zh-CN"/>
        </w:rPr>
      </w:pPr>
    </w:p>
    <w:p w14:paraId="50E9750D" w14:textId="77777777" w:rsidR="00863AAE" w:rsidRDefault="00863AAE">
      <w:pPr>
        <w:rPr>
          <w:rFonts w:ascii="Calibri" w:hAnsi="Calibri"/>
          <w:lang w:eastAsia="zh-CN"/>
        </w:rPr>
      </w:pPr>
    </w:p>
    <w:p w14:paraId="50E97528" w14:textId="77777777" w:rsidR="00863AAE" w:rsidRDefault="00BE1EEF">
      <w:pPr>
        <w:pStyle w:val="Heading1"/>
        <w:keepLines/>
        <w:numPr>
          <w:ilvl w:val="0"/>
          <w:numId w:val="0"/>
        </w:numPr>
        <w:spacing w:after="200" w:line="240" w:lineRule="atLeast"/>
        <w:rPr>
          <w:rFonts w:ascii="SimSun" w:hAnsi="SimSun"/>
          <w:sz w:val="32"/>
          <w:szCs w:val="32"/>
        </w:rPr>
      </w:pPr>
      <w:r>
        <w:rPr>
          <w:rFonts w:eastAsiaTheme="majorEastAsia" w:cstheme="majorBidi" w:hint="eastAsia"/>
          <w:bCs/>
          <w:color w:val="00558C"/>
          <w:kern w:val="0"/>
          <w:sz w:val="28"/>
          <w:szCs w:val="24"/>
          <w:lang w:val="en-US" w:eastAsia="zh-CN"/>
        </w:rPr>
        <w:t>Annex-Lighthouse Volunteer Service Agreement</w:t>
      </w:r>
    </w:p>
    <w:p w14:paraId="50E97529" w14:textId="77777777" w:rsidR="00863AAE" w:rsidRDefault="00863AAE">
      <w:pPr>
        <w:pStyle w:val="BodyText"/>
        <w:suppressAutoHyphens/>
        <w:spacing w:line="216" w:lineRule="atLeast"/>
        <w:rPr>
          <w:rFonts w:asciiTheme="minorHAnsi" w:hAnsiTheme="minorHAnsi" w:cstheme="minorBidi"/>
          <w:b/>
          <w:bCs/>
          <w:lang w:val="en-US" w:eastAsia="en-US"/>
        </w:rPr>
      </w:pPr>
    </w:p>
    <w:p w14:paraId="50E9752A" w14:textId="77777777" w:rsidR="00863AAE" w:rsidRDefault="00BE1EEF">
      <w:pPr>
        <w:pStyle w:val="BodyText"/>
        <w:suppressAutoHyphens/>
        <w:spacing w:line="216" w:lineRule="atLeast"/>
        <w:rPr>
          <w:rFonts w:cs="Arial"/>
          <w:snapToGrid w:val="0"/>
          <w:color w:val="000000"/>
          <w:szCs w:val="21"/>
          <w:u w:val="single"/>
          <w:lang w:val="en-US" w:eastAsia="zh-CN"/>
        </w:rPr>
      </w:pPr>
      <w:r>
        <w:rPr>
          <w:rFonts w:asciiTheme="minorHAnsi" w:hAnsiTheme="minorHAnsi" w:cstheme="minorBidi" w:hint="eastAsia"/>
          <w:b/>
          <w:bCs/>
          <w:lang w:val="en-US" w:eastAsia="en-US"/>
        </w:rPr>
        <w:t>The lighthouse authority</w:t>
      </w:r>
      <w:r>
        <w:rPr>
          <w:rFonts w:asciiTheme="minorHAnsi" w:hAnsiTheme="minorHAnsi" w:cstheme="minorBidi" w:hint="eastAsia"/>
          <w:b/>
          <w:bCs/>
          <w:lang w:val="en-US" w:eastAsia="zh-CN"/>
        </w:rPr>
        <w:t xml:space="preserve"> </w:t>
      </w:r>
      <w:r>
        <w:rPr>
          <w:rFonts w:asciiTheme="minorHAnsi" w:hAnsiTheme="minorHAnsi" w:cstheme="minorBidi" w:hint="eastAsia"/>
          <w:b/>
          <w:bCs/>
          <w:lang w:val="en-US" w:eastAsia="en-US"/>
        </w:rPr>
        <w:t>(hereinafter referred to as Party A)</w:t>
      </w:r>
      <w:r>
        <w:rPr>
          <w:rFonts w:asciiTheme="minorHAnsi" w:hAnsiTheme="minorHAnsi" w:cstheme="minorBidi" w:hint="eastAsia"/>
          <w:lang w:val="en-US" w:eastAsia="en-US"/>
        </w:rPr>
        <w:t>:</w:t>
      </w:r>
      <w:r>
        <w:rPr>
          <w:rFonts w:asciiTheme="minorHAnsi" w:hAnsiTheme="minorHAnsi" w:cstheme="minorBidi" w:hint="eastAsia"/>
          <w:u w:val="single"/>
          <w:lang w:val="en-US" w:eastAsia="zh-CN"/>
        </w:rPr>
        <w:t xml:space="preserve">             </w:t>
      </w:r>
      <w:r>
        <w:rPr>
          <w:rFonts w:cs="Arial" w:hint="eastAsia"/>
          <w:snapToGrid w:val="0"/>
          <w:color w:val="000000"/>
          <w:szCs w:val="21"/>
          <w:u w:val="single"/>
          <w:lang w:val="en-US" w:eastAsia="zh-CN"/>
        </w:rPr>
        <w:t xml:space="preserve">                     </w:t>
      </w:r>
    </w:p>
    <w:p w14:paraId="50E9752B" w14:textId="77777777" w:rsidR="00863AAE" w:rsidRDefault="00BE1EEF">
      <w:pPr>
        <w:pStyle w:val="BodyText"/>
        <w:suppressAutoHyphens/>
        <w:spacing w:line="216" w:lineRule="atLeast"/>
        <w:rPr>
          <w:rFonts w:eastAsiaTheme="minorEastAsia" w:cs="Arial"/>
          <w:b/>
          <w:bCs/>
          <w:snapToGrid w:val="0"/>
          <w:color w:val="000000"/>
          <w:szCs w:val="21"/>
          <w:lang w:val="en-US" w:eastAsia="en-US"/>
        </w:rPr>
      </w:pPr>
      <w:r>
        <w:rPr>
          <w:rFonts w:asciiTheme="minorHAnsi" w:hAnsiTheme="minorHAnsi" w:cstheme="minorBidi" w:hint="eastAsia"/>
          <w:b/>
          <w:bCs/>
          <w:lang w:val="en-US" w:eastAsia="zh-CN"/>
        </w:rPr>
        <w:t>The v</w:t>
      </w:r>
      <w:r>
        <w:rPr>
          <w:rFonts w:asciiTheme="minorHAnsi" w:hAnsiTheme="minorHAnsi" w:cstheme="minorBidi" w:hint="eastAsia"/>
          <w:b/>
          <w:bCs/>
          <w:lang w:val="en-US" w:eastAsia="en-US"/>
        </w:rPr>
        <w:t xml:space="preserve">olunteer (hereinafter referred to as Party B):   </w:t>
      </w:r>
      <w:r>
        <w:rPr>
          <w:rFonts w:eastAsiaTheme="minorEastAsia" w:cs="Arial" w:hint="eastAsia"/>
          <w:b/>
          <w:bCs/>
          <w:snapToGrid w:val="0"/>
          <w:color w:val="000000"/>
          <w:szCs w:val="21"/>
          <w:lang w:val="en-US" w:eastAsia="en-US"/>
        </w:rPr>
        <w:t xml:space="preserve">      </w:t>
      </w:r>
      <w:r>
        <w:rPr>
          <w:rFonts w:cs="Arial" w:hint="eastAsia"/>
          <w:b/>
          <w:bCs/>
          <w:snapToGrid w:val="0"/>
          <w:color w:val="000000"/>
          <w:szCs w:val="21"/>
          <w:lang w:val="en-US" w:eastAsia="zh-CN"/>
        </w:rPr>
        <w:t xml:space="preserve">                          </w:t>
      </w:r>
      <w:r>
        <w:rPr>
          <w:rFonts w:eastAsiaTheme="minorEastAsia" w:cs="Arial" w:hint="eastAsia"/>
          <w:b/>
          <w:bCs/>
          <w:snapToGrid w:val="0"/>
          <w:color w:val="000000"/>
          <w:szCs w:val="21"/>
          <w:lang w:val="en-US" w:eastAsia="en-US"/>
        </w:rPr>
        <w:t xml:space="preserve"> </w:t>
      </w:r>
      <w:r>
        <w:rPr>
          <w:rFonts w:asciiTheme="minorHAnsi" w:hAnsiTheme="minorHAnsi" w:cstheme="minorBidi" w:hint="eastAsia"/>
          <w:b/>
          <w:bCs/>
          <w:lang w:val="en-US" w:eastAsia="en-US"/>
        </w:rPr>
        <w:t>ID number</w:t>
      </w:r>
      <w:r>
        <w:rPr>
          <w:rFonts w:eastAsiaTheme="minorEastAsia" w:cs="Arial" w:hint="eastAsia"/>
          <w:b/>
          <w:bCs/>
          <w:snapToGrid w:val="0"/>
          <w:color w:val="000000"/>
          <w:szCs w:val="21"/>
          <w:lang w:val="en-US" w:eastAsia="en-US"/>
        </w:rPr>
        <w:t xml:space="preserve">: </w:t>
      </w:r>
    </w:p>
    <w:p w14:paraId="50E9752C" w14:textId="77777777" w:rsidR="00863AAE" w:rsidRDefault="00863AAE">
      <w:pPr>
        <w:pStyle w:val="BodyText"/>
        <w:suppressAutoHyphens/>
        <w:spacing w:line="216" w:lineRule="atLeast"/>
        <w:rPr>
          <w:rFonts w:asciiTheme="minorHAnsi" w:hAnsiTheme="minorHAnsi" w:cstheme="minorBidi"/>
          <w:lang w:val="en-GB" w:eastAsia="zh-CN"/>
        </w:rPr>
      </w:pPr>
    </w:p>
    <w:p w14:paraId="50E9752D" w14:textId="77777777" w:rsidR="00863AAE" w:rsidRDefault="00BE1EEF">
      <w:pPr>
        <w:pStyle w:val="BodyText"/>
        <w:suppressAutoHyphens/>
        <w:spacing w:line="216" w:lineRule="atLeast"/>
        <w:rPr>
          <w:rFonts w:asciiTheme="minorHAnsi" w:hAnsiTheme="minorHAnsi" w:cstheme="minorBidi"/>
          <w:lang w:val="en-US" w:eastAsia="en-US"/>
        </w:rPr>
      </w:pPr>
      <w:bookmarkStart w:id="5" w:name="OLE_LINK2"/>
      <w:r>
        <w:rPr>
          <w:rFonts w:asciiTheme="minorHAnsi" w:hAnsiTheme="minorHAnsi" w:cstheme="minorBidi"/>
          <w:lang w:val="en-US" w:eastAsia="en-US"/>
        </w:rPr>
        <w:t xml:space="preserve">Party A and Party B have agreed to sign this Agreement voluntarily after equal </w:t>
      </w:r>
      <w:r>
        <w:rPr>
          <w:rFonts w:asciiTheme="minorHAnsi" w:hAnsiTheme="minorHAnsi" w:cstheme="minorBidi" w:hint="eastAsia"/>
          <w:lang w:val="en-US" w:eastAsia="en-US"/>
        </w:rPr>
        <w:t xml:space="preserve">consultation </w:t>
      </w:r>
      <w:r>
        <w:rPr>
          <w:rFonts w:asciiTheme="minorHAnsi" w:hAnsiTheme="minorHAnsi" w:cstheme="minorBidi"/>
          <w:lang w:val="en-US" w:eastAsia="en-US"/>
        </w:rPr>
        <w:t>and will jointly abide by the terms and conditions set forth in this Agreement.</w:t>
      </w:r>
    </w:p>
    <w:bookmarkEnd w:id="5"/>
    <w:p w14:paraId="50E9752E" w14:textId="77777777" w:rsidR="00863AAE" w:rsidRDefault="00BE1EEF">
      <w:pPr>
        <w:kinsoku w:val="0"/>
        <w:autoSpaceDE w:val="0"/>
        <w:autoSpaceDN w:val="0"/>
        <w:adjustRightInd w:val="0"/>
        <w:snapToGrid w:val="0"/>
        <w:ind w:rightChars="246" w:right="541"/>
        <w:textAlignment w:val="baseline"/>
        <w:rPr>
          <w:rFonts w:eastAsiaTheme="minorEastAsia" w:cs="Arial"/>
          <w:b/>
          <w:snapToGrid w:val="0"/>
          <w:color w:val="000000"/>
          <w:szCs w:val="21"/>
          <w:lang w:val="en-US" w:eastAsia="en-US"/>
        </w:rPr>
      </w:pPr>
      <w:r>
        <w:rPr>
          <w:rFonts w:eastAsiaTheme="minorEastAsia" w:cs="Arial" w:hint="eastAsia"/>
          <w:b/>
          <w:snapToGrid w:val="0"/>
          <w:color w:val="000000"/>
          <w:szCs w:val="21"/>
          <w:lang w:val="en-US" w:eastAsia="en-US"/>
        </w:rPr>
        <w:t xml:space="preserve">Article 1 </w:t>
      </w:r>
    </w:p>
    <w:p w14:paraId="50E9752F" w14:textId="77777777" w:rsidR="00863AAE" w:rsidRDefault="00BE1EEF">
      <w:pPr>
        <w:pStyle w:val="BodyText"/>
        <w:suppressAutoHyphens/>
        <w:spacing w:line="216" w:lineRule="atLeast"/>
        <w:rPr>
          <w:rFonts w:asciiTheme="minorHAnsi" w:hAnsiTheme="minorHAnsi" w:cstheme="minorBidi"/>
          <w:lang w:val="en-US" w:eastAsia="en-US"/>
        </w:rPr>
      </w:pPr>
      <w:bookmarkStart w:id="6" w:name="OLE_LINK1"/>
      <w:r>
        <w:rPr>
          <w:rFonts w:asciiTheme="minorHAnsi" w:hAnsiTheme="minorHAnsi" w:cstheme="minorBidi" w:hint="eastAsia"/>
          <w:lang w:val="en-US" w:eastAsia="en-US"/>
        </w:rPr>
        <w:t xml:space="preserve">" Volunteers </w:t>
      </w:r>
      <w:r>
        <w:rPr>
          <w:rFonts w:asciiTheme="minorHAnsi" w:hAnsiTheme="minorHAnsi" w:cstheme="minorBidi"/>
          <w:lang w:val="en-US" w:eastAsia="en-US"/>
        </w:rPr>
        <w:t xml:space="preserve">" </w:t>
      </w:r>
      <w:r>
        <w:rPr>
          <w:rFonts w:asciiTheme="minorHAnsi" w:hAnsiTheme="minorHAnsi" w:cstheme="minorBidi" w:hint="eastAsia"/>
          <w:lang w:val="en-US" w:eastAsia="en-US"/>
        </w:rPr>
        <w:t>refer</w:t>
      </w:r>
      <w:r>
        <w:rPr>
          <w:rFonts w:asciiTheme="minorHAnsi" w:hAnsiTheme="minorHAnsi" w:cstheme="minorBidi" w:hint="eastAsia"/>
          <w:lang w:val="en-US" w:eastAsia="zh-CN"/>
        </w:rPr>
        <w:t>s</w:t>
      </w:r>
      <w:r>
        <w:rPr>
          <w:rFonts w:asciiTheme="minorHAnsi" w:hAnsiTheme="minorHAnsi" w:cstheme="minorBidi" w:hint="eastAsia"/>
          <w:lang w:val="en-US" w:eastAsia="en-US"/>
        </w:rPr>
        <w:t xml:space="preserve"> to individuals or groups who are recruited by Party A, accept Party A's management, and voluntarily provide services and assistance for Party A's activities based on conscience, belief and responsibility, regardless of material interests.</w:t>
      </w:r>
    </w:p>
    <w:bookmarkEnd w:id="6"/>
    <w:p w14:paraId="50E97530" w14:textId="77777777" w:rsidR="00863AAE" w:rsidRDefault="00BE1EEF">
      <w:pPr>
        <w:kinsoku w:val="0"/>
        <w:autoSpaceDE w:val="0"/>
        <w:autoSpaceDN w:val="0"/>
        <w:adjustRightInd w:val="0"/>
        <w:snapToGrid w:val="0"/>
        <w:ind w:rightChars="246" w:right="541"/>
        <w:textAlignment w:val="baseline"/>
        <w:rPr>
          <w:rFonts w:eastAsiaTheme="minorEastAsia" w:cs="Arial"/>
          <w:b/>
          <w:snapToGrid w:val="0"/>
          <w:color w:val="000000"/>
          <w:szCs w:val="21"/>
          <w:lang w:val="en-US" w:eastAsia="en-US"/>
        </w:rPr>
      </w:pPr>
      <w:r>
        <w:rPr>
          <w:rFonts w:eastAsiaTheme="minorEastAsia" w:cs="Arial" w:hint="eastAsia"/>
          <w:b/>
          <w:snapToGrid w:val="0"/>
          <w:color w:val="000000"/>
          <w:szCs w:val="21"/>
          <w:lang w:val="en-US" w:eastAsia="en-US"/>
        </w:rPr>
        <w:t xml:space="preserve">Article 2 </w:t>
      </w:r>
    </w:p>
    <w:p w14:paraId="50E97531" w14:textId="77777777" w:rsidR="00863AAE" w:rsidRDefault="00BE1EEF">
      <w:pPr>
        <w:pStyle w:val="BodyText"/>
        <w:suppressAutoHyphens/>
        <w:spacing w:line="216" w:lineRule="atLeast"/>
        <w:rPr>
          <w:rFonts w:asciiTheme="minorHAnsi" w:hAnsiTheme="minorHAnsi" w:cstheme="minorBidi"/>
          <w:lang w:val="en-US" w:eastAsia="en-US"/>
        </w:rPr>
      </w:pPr>
      <w:bookmarkStart w:id="7" w:name="OLE_LINK3"/>
      <w:r>
        <w:rPr>
          <w:rFonts w:asciiTheme="minorHAnsi" w:hAnsiTheme="minorHAnsi" w:cstheme="minorBidi" w:hint="eastAsia"/>
          <w:lang w:val="en-US" w:eastAsia="en-US"/>
        </w:rPr>
        <w:t>Party A shall hire Party B as a lighthouse volunteer to c</w:t>
      </w:r>
      <w:r>
        <w:rPr>
          <w:rFonts w:asciiTheme="minorHAnsi" w:hAnsiTheme="minorHAnsi" w:cstheme="minorBidi" w:hint="eastAsia"/>
          <w:lang w:val="en-US" w:eastAsia="zh-CN"/>
        </w:rPr>
        <w:t>onduct</w:t>
      </w:r>
      <w:r>
        <w:rPr>
          <w:rFonts w:asciiTheme="minorHAnsi" w:hAnsiTheme="minorHAnsi" w:cstheme="minorBidi" w:hint="eastAsia"/>
          <w:lang w:val="en-US" w:eastAsia="en-US"/>
        </w:rPr>
        <w:t xml:space="preserve"> service according to the </w:t>
      </w:r>
      <w:r>
        <w:rPr>
          <w:rFonts w:asciiTheme="minorHAnsi" w:hAnsiTheme="minorHAnsi" w:cstheme="minorBidi" w:hint="eastAsia"/>
          <w:lang w:val="en-US" w:eastAsia="zh-CN"/>
        </w:rPr>
        <w:t>requirement</w:t>
      </w:r>
      <w:r>
        <w:rPr>
          <w:rFonts w:asciiTheme="minorHAnsi" w:hAnsiTheme="minorHAnsi" w:cstheme="minorBidi" w:hint="eastAsia"/>
          <w:lang w:val="en-US" w:eastAsia="en-US"/>
        </w:rPr>
        <w:t>s of lighthouse</w:t>
      </w:r>
      <w:r>
        <w:rPr>
          <w:rFonts w:asciiTheme="minorHAnsi" w:hAnsiTheme="minorHAnsi" w:cstheme="minorBidi" w:hint="eastAsia"/>
          <w:lang w:val="en-US" w:eastAsia="zh-CN"/>
        </w:rPr>
        <w:t xml:space="preserve"> management</w:t>
      </w:r>
      <w:r>
        <w:rPr>
          <w:rFonts w:asciiTheme="minorHAnsi" w:hAnsiTheme="minorHAnsi" w:cstheme="minorBidi" w:hint="eastAsia"/>
          <w:lang w:val="en-US" w:eastAsia="en-US"/>
        </w:rPr>
        <w:t>.</w:t>
      </w:r>
    </w:p>
    <w:bookmarkEnd w:id="7"/>
    <w:p w14:paraId="50E97532" w14:textId="77777777" w:rsidR="00863AAE" w:rsidRDefault="00BE1EEF">
      <w:pPr>
        <w:kinsoku w:val="0"/>
        <w:autoSpaceDE w:val="0"/>
        <w:autoSpaceDN w:val="0"/>
        <w:adjustRightInd w:val="0"/>
        <w:snapToGrid w:val="0"/>
        <w:ind w:rightChars="246" w:right="541"/>
        <w:textAlignment w:val="baseline"/>
        <w:rPr>
          <w:rFonts w:eastAsiaTheme="minorEastAsia" w:cs="Arial"/>
          <w:b/>
          <w:snapToGrid w:val="0"/>
          <w:color w:val="000000"/>
          <w:szCs w:val="21"/>
          <w:lang w:val="en-US" w:eastAsia="en-US"/>
        </w:rPr>
      </w:pPr>
      <w:r>
        <w:rPr>
          <w:rFonts w:eastAsiaTheme="minorEastAsia" w:cs="Arial" w:hint="eastAsia"/>
          <w:b/>
          <w:snapToGrid w:val="0"/>
          <w:color w:val="000000"/>
          <w:szCs w:val="21"/>
          <w:lang w:val="en-US" w:eastAsia="en-US"/>
        </w:rPr>
        <w:t>Article 3 Volunteer service content and time</w:t>
      </w:r>
    </w:p>
    <w:p w14:paraId="50E97533"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hint="eastAsia"/>
          <w:lang w:val="en-US" w:eastAsia="en-US"/>
        </w:rPr>
        <w:t xml:space="preserve">3.1 According to Party B's wishes, Party A arranges Party B to serve as a volunteer in </w:t>
      </w:r>
      <w:r>
        <w:rPr>
          <w:rFonts w:asciiTheme="minorHAnsi" w:hAnsiTheme="minorHAnsi" w:cstheme="minorBidi" w:hint="eastAsia"/>
          <w:lang w:val="en-US" w:eastAsia="zh-CN"/>
        </w:rPr>
        <w:t xml:space="preserve">XXX </w:t>
      </w:r>
      <w:r>
        <w:rPr>
          <w:rFonts w:asciiTheme="minorHAnsi" w:hAnsiTheme="minorHAnsi" w:cstheme="minorBidi" w:hint="eastAsia"/>
          <w:lang w:val="en-US" w:eastAsia="en-US"/>
        </w:rPr>
        <w:t>Lighthouse:</w:t>
      </w:r>
    </w:p>
    <w:p w14:paraId="50E97534"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hint="eastAsia"/>
          <w:lang w:val="en-US" w:eastAsia="en-US"/>
        </w:rPr>
        <w:t>3.2 The content of Party B's volunteer service is as follows:</w:t>
      </w:r>
    </w:p>
    <w:p w14:paraId="50E97535" w14:textId="77777777" w:rsidR="00863AAE" w:rsidRDefault="00BE1EEF">
      <w:pPr>
        <w:pStyle w:val="BodyText"/>
        <w:suppressAutoHyphens/>
        <w:spacing w:line="216" w:lineRule="atLeast"/>
        <w:ind w:firstLineChars="200" w:firstLine="440"/>
        <w:rPr>
          <w:rFonts w:asciiTheme="minorHAnsi" w:hAnsiTheme="minorHAnsi" w:cstheme="minorBidi"/>
          <w:lang w:val="en-US" w:eastAsia="en-US"/>
        </w:rPr>
      </w:pPr>
      <w:r>
        <w:rPr>
          <w:rFonts w:asciiTheme="minorHAnsi" w:hAnsiTheme="minorHAnsi" w:cstheme="minorBidi" w:hint="eastAsia"/>
          <w:lang w:val="en-US" w:eastAsia="zh-CN"/>
        </w:rPr>
        <w:t>a)</w:t>
      </w:r>
      <w:r>
        <w:rPr>
          <w:rFonts w:asciiTheme="minorHAnsi" w:hAnsiTheme="minorHAnsi" w:cstheme="minorBidi" w:hint="eastAsia"/>
          <w:lang w:val="en-US" w:eastAsia="en-US"/>
        </w:rPr>
        <w:t xml:space="preserve"> In accordance with the requirements of </w:t>
      </w:r>
      <w:proofErr w:type="gramStart"/>
      <w:r>
        <w:rPr>
          <w:rFonts w:asciiTheme="minorHAnsi" w:hAnsiTheme="minorHAnsi" w:cstheme="minorBidi" w:hint="eastAsia"/>
          <w:lang w:val="en-US" w:eastAsia="en-US"/>
        </w:rPr>
        <w:t>the lighthouse</w:t>
      </w:r>
      <w:proofErr w:type="gramEnd"/>
      <w:r>
        <w:rPr>
          <w:rFonts w:asciiTheme="minorHAnsi" w:hAnsiTheme="minorHAnsi" w:cstheme="minorBidi" w:hint="eastAsia"/>
          <w:lang w:val="en-US" w:eastAsia="en-US"/>
        </w:rPr>
        <w:t xml:space="preserve"> duty work, participate in the rotation of duty and logistics support </w:t>
      </w:r>
      <w:proofErr w:type="gramStart"/>
      <w:r>
        <w:rPr>
          <w:rFonts w:asciiTheme="minorHAnsi" w:hAnsiTheme="minorHAnsi" w:cstheme="minorBidi" w:hint="eastAsia"/>
          <w:lang w:val="en-US" w:eastAsia="en-US"/>
        </w:rPr>
        <w:t>work;</w:t>
      </w:r>
      <w:proofErr w:type="gramEnd"/>
      <w:r>
        <w:rPr>
          <w:rFonts w:asciiTheme="minorHAnsi" w:hAnsiTheme="minorHAnsi" w:cstheme="minorBidi" w:hint="eastAsia"/>
          <w:lang w:val="en-US" w:eastAsia="en-US"/>
        </w:rPr>
        <w:t xml:space="preserve"> </w:t>
      </w:r>
    </w:p>
    <w:p w14:paraId="50E97536" w14:textId="77777777" w:rsidR="00863AAE" w:rsidRDefault="00BE1EEF">
      <w:pPr>
        <w:pStyle w:val="BodyText"/>
        <w:suppressAutoHyphens/>
        <w:spacing w:line="216" w:lineRule="atLeast"/>
        <w:ind w:firstLineChars="200" w:firstLine="440"/>
        <w:rPr>
          <w:rFonts w:asciiTheme="minorHAnsi" w:hAnsiTheme="minorHAnsi" w:cstheme="minorBidi"/>
          <w:lang w:val="en-US" w:eastAsia="en-US"/>
        </w:rPr>
      </w:pPr>
      <w:r>
        <w:rPr>
          <w:rFonts w:asciiTheme="minorHAnsi" w:hAnsiTheme="minorHAnsi" w:cstheme="minorBidi" w:hint="eastAsia"/>
          <w:lang w:val="en-US" w:eastAsia="zh-CN"/>
        </w:rPr>
        <w:t>b)</w:t>
      </w:r>
      <w:r>
        <w:rPr>
          <w:rFonts w:asciiTheme="minorHAnsi" w:hAnsiTheme="minorHAnsi" w:cstheme="minorBidi" w:hint="eastAsia"/>
          <w:lang w:val="en-US" w:eastAsia="en-US"/>
        </w:rPr>
        <w:t xml:space="preserve"> Assist lighthouse </w:t>
      </w:r>
      <w:r>
        <w:rPr>
          <w:rFonts w:asciiTheme="minorHAnsi" w:hAnsiTheme="minorHAnsi" w:cstheme="minorBidi" w:hint="eastAsia"/>
          <w:lang w:val="en-US" w:eastAsia="zh-CN"/>
        </w:rPr>
        <w:t>keeper</w:t>
      </w:r>
      <w:r>
        <w:rPr>
          <w:rFonts w:asciiTheme="minorHAnsi" w:hAnsiTheme="minorHAnsi" w:cstheme="minorBidi" w:hint="eastAsia"/>
          <w:lang w:val="en-US" w:eastAsia="en-US"/>
        </w:rPr>
        <w:t xml:space="preserve">s in daily </w:t>
      </w:r>
      <w:proofErr w:type="spellStart"/>
      <w:proofErr w:type="gramStart"/>
      <w:r>
        <w:rPr>
          <w:rFonts w:asciiTheme="minorHAnsi" w:hAnsiTheme="minorHAnsi" w:cstheme="minorBidi" w:hint="eastAsia"/>
          <w:lang w:val="en-US" w:eastAsia="en-US"/>
        </w:rPr>
        <w:t>maintenance,including</w:t>
      </w:r>
      <w:proofErr w:type="spellEnd"/>
      <w:proofErr w:type="gramEnd"/>
      <w:r>
        <w:rPr>
          <w:rFonts w:asciiTheme="minorHAnsi" w:hAnsiTheme="minorHAnsi" w:cstheme="minorBidi" w:hint="eastAsia"/>
          <w:lang w:val="en-US" w:eastAsia="en-US"/>
        </w:rPr>
        <w:t xml:space="preserve"> cleaning, inspection, record</w:t>
      </w:r>
      <w:r>
        <w:rPr>
          <w:rFonts w:asciiTheme="minorHAnsi" w:hAnsiTheme="minorHAnsi" w:cstheme="minorBidi" w:hint="eastAsia"/>
          <w:lang w:val="en-US" w:eastAsia="zh-CN"/>
        </w:rPr>
        <w:t>ing</w:t>
      </w:r>
      <w:r>
        <w:rPr>
          <w:rFonts w:asciiTheme="minorHAnsi" w:hAnsiTheme="minorHAnsi" w:cstheme="minorBidi" w:hint="eastAsia"/>
          <w:lang w:val="en-US" w:eastAsia="en-US"/>
        </w:rPr>
        <w:t xml:space="preserve">, emergency power supply, simple troubleshooting, </w:t>
      </w:r>
      <w:proofErr w:type="gramStart"/>
      <w:r>
        <w:rPr>
          <w:rFonts w:asciiTheme="minorHAnsi" w:hAnsiTheme="minorHAnsi" w:cstheme="minorBidi" w:hint="eastAsia"/>
          <w:lang w:val="en-US" w:eastAsia="en-US"/>
        </w:rPr>
        <w:t>etc.;</w:t>
      </w:r>
      <w:proofErr w:type="gramEnd"/>
    </w:p>
    <w:p w14:paraId="50E97537" w14:textId="77777777" w:rsidR="00863AAE" w:rsidRDefault="00BE1EEF">
      <w:pPr>
        <w:pStyle w:val="BodyText"/>
        <w:suppressAutoHyphens/>
        <w:spacing w:line="216" w:lineRule="atLeast"/>
        <w:ind w:firstLineChars="200" w:firstLine="440"/>
        <w:rPr>
          <w:rFonts w:asciiTheme="minorHAnsi" w:hAnsiTheme="minorHAnsi" w:cstheme="minorBidi"/>
          <w:lang w:val="en-US" w:eastAsia="en-US"/>
        </w:rPr>
      </w:pPr>
      <w:r>
        <w:rPr>
          <w:rFonts w:asciiTheme="minorHAnsi" w:hAnsiTheme="minorHAnsi" w:cstheme="minorBidi" w:hint="eastAsia"/>
          <w:lang w:val="en-US" w:eastAsia="zh-CN"/>
        </w:rPr>
        <w:t>c</w:t>
      </w:r>
      <w:r>
        <w:rPr>
          <w:rFonts w:asciiTheme="minorHAnsi" w:hAnsiTheme="minorHAnsi" w:cstheme="minorBidi" w:hint="eastAsia"/>
          <w:lang w:val="en-US" w:eastAsia="en-US"/>
        </w:rPr>
        <w:t>) Provide other public welfare services in line with Party A's purpose</w:t>
      </w:r>
      <w:r>
        <w:rPr>
          <w:rFonts w:asciiTheme="minorHAnsi" w:hAnsiTheme="minorHAnsi" w:cstheme="minorBidi" w:hint="eastAsia"/>
          <w:lang w:val="en-US" w:eastAsia="zh-CN"/>
        </w:rPr>
        <w:t>.</w:t>
      </w:r>
      <w:r>
        <w:rPr>
          <w:rFonts w:asciiTheme="minorHAnsi" w:hAnsiTheme="minorHAnsi" w:cstheme="minorBidi" w:hint="eastAsia"/>
          <w:lang w:val="en-US" w:eastAsia="en-US"/>
        </w:rPr>
        <w:t xml:space="preserve"> </w:t>
      </w:r>
    </w:p>
    <w:p w14:paraId="50E97538"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hint="eastAsia"/>
          <w:lang w:val="en-US" w:eastAsia="en-US"/>
        </w:rPr>
        <w:t xml:space="preserve">3.3 Party B's participation in volunteer service will start from ____ year ____ month ____ day and end on ____ year ____ month ____ day. If the time </w:t>
      </w:r>
      <w:proofErr w:type="gramStart"/>
      <w:r>
        <w:rPr>
          <w:rFonts w:asciiTheme="minorHAnsi" w:hAnsiTheme="minorHAnsi" w:cstheme="minorBidi" w:hint="eastAsia"/>
          <w:lang w:val="en-US" w:eastAsia="en-US"/>
        </w:rPr>
        <w:t>are</w:t>
      </w:r>
      <w:proofErr w:type="gramEnd"/>
      <w:r>
        <w:rPr>
          <w:rFonts w:asciiTheme="minorHAnsi" w:hAnsiTheme="minorHAnsi" w:cstheme="minorBidi" w:hint="eastAsia"/>
          <w:lang w:val="en-US" w:eastAsia="en-US"/>
        </w:rPr>
        <w:t xml:space="preserve"> changed due to the ship's schedule, the sailing time shall prevail.</w:t>
      </w:r>
    </w:p>
    <w:p w14:paraId="50E97539" w14:textId="77777777" w:rsidR="00863AAE" w:rsidRDefault="00BE1EEF">
      <w:pPr>
        <w:kinsoku w:val="0"/>
        <w:autoSpaceDE w:val="0"/>
        <w:autoSpaceDN w:val="0"/>
        <w:adjustRightInd w:val="0"/>
        <w:snapToGrid w:val="0"/>
        <w:ind w:rightChars="246" w:right="541"/>
        <w:textAlignment w:val="baseline"/>
        <w:rPr>
          <w:rFonts w:eastAsiaTheme="minorEastAsia" w:cs="Arial"/>
          <w:b/>
          <w:snapToGrid w:val="0"/>
          <w:color w:val="000000"/>
          <w:szCs w:val="21"/>
          <w:lang w:val="en-US" w:eastAsia="en-US"/>
        </w:rPr>
      </w:pPr>
      <w:r>
        <w:rPr>
          <w:rFonts w:eastAsiaTheme="minorEastAsia" w:cs="Arial" w:hint="eastAsia"/>
          <w:b/>
          <w:snapToGrid w:val="0"/>
          <w:color w:val="000000"/>
          <w:szCs w:val="21"/>
          <w:lang w:val="en-US" w:eastAsia="en-US"/>
        </w:rPr>
        <w:t>Article 4 Rights and Obligations of Party A</w:t>
      </w:r>
    </w:p>
    <w:p w14:paraId="50E9753A"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lang w:val="en-US" w:eastAsia="zh-CN"/>
        </w:rPr>
        <w:t>4.1 Party A shall provide training, manage, guide and supervise Party B’s services.</w:t>
      </w:r>
    </w:p>
    <w:p w14:paraId="50E9753B" w14:textId="77777777" w:rsidR="00863AAE" w:rsidRDefault="00BE1EEF">
      <w:pPr>
        <w:pStyle w:val="BodyText"/>
        <w:suppressAutoHyphens/>
        <w:spacing w:line="216" w:lineRule="atLeast"/>
        <w:ind w:left="440" w:hangingChars="200" w:hanging="440"/>
        <w:rPr>
          <w:rFonts w:asciiTheme="minorHAnsi" w:hAnsiTheme="minorHAnsi" w:cstheme="minorBidi"/>
          <w:lang w:val="en-US" w:eastAsia="zh-CN"/>
        </w:rPr>
      </w:pPr>
      <w:r>
        <w:rPr>
          <w:rFonts w:asciiTheme="minorHAnsi" w:hAnsiTheme="minorHAnsi" w:cstheme="minorBidi"/>
          <w:lang w:val="en-US" w:eastAsia="zh-CN"/>
        </w:rPr>
        <w:t xml:space="preserve">4.2 During Party B’s service, Party A </w:t>
      </w:r>
      <w:proofErr w:type="gramStart"/>
      <w:r>
        <w:rPr>
          <w:rFonts w:asciiTheme="minorHAnsi" w:hAnsiTheme="minorHAnsi" w:cstheme="minorBidi"/>
          <w:lang w:val="en-US" w:eastAsia="zh-CN"/>
        </w:rPr>
        <w:t>shall :</w:t>
      </w:r>
      <w:proofErr w:type="gramEnd"/>
      <w:r>
        <w:rPr>
          <w:rFonts w:asciiTheme="minorHAnsi" w:hAnsiTheme="minorHAnsi" w:cstheme="minorBidi"/>
          <w:lang w:val="en-US" w:eastAsia="zh-CN"/>
        </w:rPr>
        <w:br/>
      </w:r>
      <w:r>
        <w:rPr>
          <w:rFonts w:asciiTheme="minorHAnsi" w:hAnsiTheme="minorHAnsi" w:cstheme="minorBidi" w:hint="eastAsia"/>
          <w:lang w:val="en-US" w:eastAsia="zh-CN"/>
        </w:rPr>
        <w:t xml:space="preserve">a) Provide the necessary job training, do not arrange dangerous </w:t>
      </w:r>
      <w:proofErr w:type="gramStart"/>
      <w:r>
        <w:rPr>
          <w:rFonts w:asciiTheme="minorHAnsi" w:hAnsiTheme="minorHAnsi" w:cstheme="minorBidi" w:hint="eastAsia"/>
          <w:lang w:val="en-US" w:eastAsia="zh-CN"/>
        </w:rPr>
        <w:t>work ;</w:t>
      </w:r>
      <w:proofErr w:type="gramEnd"/>
      <w:r>
        <w:rPr>
          <w:rFonts w:asciiTheme="minorHAnsi" w:hAnsiTheme="minorHAnsi" w:cstheme="minorBidi" w:hint="eastAsia"/>
          <w:lang w:val="en-US" w:eastAsia="zh-CN"/>
        </w:rPr>
        <w:t xml:space="preserve"> </w:t>
      </w:r>
    </w:p>
    <w:p w14:paraId="50E9753C" w14:textId="77777777" w:rsidR="00863AAE" w:rsidRDefault="00BE1EEF">
      <w:pPr>
        <w:pStyle w:val="BodyText"/>
        <w:suppressAutoHyphens/>
        <w:spacing w:line="216" w:lineRule="atLeast"/>
        <w:ind w:firstLineChars="200" w:firstLine="440"/>
        <w:rPr>
          <w:rFonts w:asciiTheme="minorHAnsi" w:hAnsiTheme="minorHAnsi" w:cstheme="minorBidi"/>
          <w:lang w:val="en-US" w:eastAsia="zh-CN"/>
        </w:rPr>
      </w:pPr>
      <w:proofErr w:type="gramStart"/>
      <w:r>
        <w:rPr>
          <w:rFonts w:asciiTheme="minorHAnsi" w:hAnsiTheme="minorHAnsi" w:cstheme="minorBidi" w:hint="eastAsia"/>
          <w:lang w:val="en-US" w:eastAsia="zh-CN"/>
        </w:rPr>
        <w:t>b)Provide</w:t>
      </w:r>
      <w:proofErr w:type="gramEnd"/>
      <w:r>
        <w:rPr>
          <w:rFonts w:asciiTheme="minorHAnsi" w:hAnsiTheme="minorHAnsi" w:cstheme="minorBidi" w:hint="eastAsia"/>
          <w:lang w:val="en-US" w:eastAsia="zh-CN"/>
        </w:rPr>
        <w:t xml:space="preserve"> accommodation and meals during the period of volunteer service, and the ferry fares between the land and the island during the service </w:t>
      </w:r>
      <w:proofErr w:type="gramStart"/>
      <w:r>
        <w:rPr>
          <w:rFonts w:asciiTheme="minorHAnsi" w:hAnsiTheme="minorHAnsi" w:cstheme="minorBidi" w:hint="eastAsia"/>
          <w:lang w:val="en-US" w:eastAsia="zh-CN"/>
        </w:rPr>
        <w:t>period ;</w:t>
      </w:r>
      <w:proofErr w:type="gramEnd"/>
      <w:r>
        <w:rPr>
          <w:rFonts w:asciiTheme="minorHAnsi" w:hAnsiTheme="minorHAnsi" w:cstheme="minorBidi" w:hint="eastAsia"/>
          <w:lang w:val="en-US" w:eastAsia="zh-CN"/>
        </w:rPr>
        <w:t xml:space="preserve"> </w:t>
      </w:r>
    </w:p>
    <w:p w14:paraId="50E9753D" w14:textId="77777777" w:rsidR="00863AAE" w:rsidRDefault="00BE1EEF">
      <w:pPr>
        <w:pStyle w:val="BodyText"/>
        <w:suppressAutoHyphens/>
        <w:spacing w:line="216" w:lineRule="atLeast"/>
        <w:ind w:firstLineChars="200" w:firstLine="440"/>
        <w:rPr>
          <w:rFonts w:asciiTheme="minorHAnsi" w:hAnsiTheme="minorHAnsi" w:cstheme="minorBidi"/>
          <w:lang w:val="en-US" w:eastAsia="en-US"/>
        </w:rPr>
      </w:pPr>
      <w:r>
        <w:rPr>
          <w:rFonts w:asciiTheme="minorHAnsi" w:hAnsiTheme="minorHAnsi" w:cstheme="minorBidi" w:hint="eastAsia"/>
          <w:lang w:val="en-US" w:eastAsia="zh-CN"/>
        </w:rPr>
        <w:t xml:space="preserve">c) Provide personal accident injury insurance during volunteer service. </w:t>
      </w:r>
    </w:p>
    <w:p w14:paraId="50E9753E" w14:textId="77777777" w:rsidR="00863AAE" w:rsidRDefault="00BE1EEF">
      <w:pPr>
        <w:pStyle w:val="BodyText"/>
        <w:suppressAutoHyphens/>
        <w:spacing w:line="216" w:lineRule="atLeast"/>
        <w:ind w:left="440" w:hangingChars="200" w:hanging="440"/>
        <w:rPr>
          <w:rFonts w:asciiTheme="minorHAnsi" w:hAnsiTheme="minorHAnsi" w:cstheme="minorBidi"/>
          <w:lang w:val="en-US" w:eastAsia="zh-CN"/>
        </w:rPr>
      </w:pPr>
      <w:r>
        <w:rPr>
          <w:rFonts w:asciiTheme="minorHAnsi" w:hAnsiTheme="minorHAnsi" w:cstheme="minorBidi"/>
          <w:lang w:val="en-US" w:eastAsia="zh-CN"/>
        </w:rPr>
        <w:t>4.3 Based on Party B’s performance, Party A shall:</w:t>
      </w:r>
      <w:r>
        <w:rPr>
          <w:rFonts w:asciiTheme="minorHAnsi" w:hAnsiTheme="minorHAnsi" w:cstheme="minorBidi"/>
          <w:lang w:val="en-US" w:eastAsia="zh-CN"/>
        </w:rPr>
        <w:br/>
      </w:r>
      <w:r>
        <w:rPr>
          <w:rFonts w:asciiTheme="minorHAnsi" w:hAnsiTheme="minorHAnsi" w:cstheme="minorBidi" w:hint="eastAsia"/>
          <w:lang w:val="en-US" w:eastAsia="zh-CN"/>
        </w:rPr>
        <w:t>a</w:t>
      </w:r>
      <w:r>
        <w:rPr>
          <w:rFonts w:asciiTheme="minorHAnsi" w:hAnsiTheme="minorHAnsi" w:cstheme="minorBidi"/>
          <w:lang w:val="en-US" w:eastAsia="zh-CN"/>
        </w:rPr>
        <w:t xml:space="preserve">) Issue a volunteer service </w:t>
      </w:r>
      <w:proofErr w:type="gramStart"/>
      <w:r>
        <w:rPr>
          <w:rFonts w:asciiTheme="minorHAnsi" w:hAnsiTheme="minorHAnsi" w:cstheme="minorBidi"/>
          <w:lang w:val="en-US" w:eastAsia="zh-CN"/>
        </w:rPr>
        <w:t>certificate;</w:t>
      </w:r>
      <w:proofErr w:type="gramEnd"/>
    </w:p>
    <w:p w14:paraId="50E9753F" w14:textId="77777777" w:rsidR="00863AAE" w:rsidRDefault="00BE1EEF">
      <w:pPr>
        <w:pStyle w:val="BodyText"/>
        <w:suppressAutoHyphens/>
        <w:spacing w:line="216" w:lineRule="atLeast"/>
        <w:ind w:leftChars="200" w:left="440"/>
        <w:rPr>
          <w:rFonts w:asciiTheme="minorHAnsi" w:hAnsiTheme="minorHAnsi" w:cstheme="minorBidi"/>
          <w:lang w:val="en-US" w:eastAsia="zh-CN"/>
        </w:rPr>
      </w:pPr>
      <w:r>
        <w:rPr>
          <w:rFonts w:asciiTheme="minorHAnsi" w:hAnsiTheme="minorHAnsi" w:cstheme="minorBidi" w:hint="eastAsia"/>
          <w:lang w:val="en-US" w:eastAsia="zh-CN"/>
        </w:rPr>
        <w:t>b</w:t>
      </w:r>
      <w:r>
        <w:rPr>
          <w:rFonts w:asciiTheme="minorHAnsi" w:hAnsiTheme="minorHAnsi" w:cstheme="minorBidi"/>
          <w:lang w:val="en-US" w:eastAsia="zh-CN"/>
        </w:rPr>
        <w:t>) Conduct a service assessment</w:t>
      </w:r>
      <w:r>
        <w:rPr>
          <w:rFonts w:asciiTheme="minorHAnsi" w:hAnsiTheme="minorHAnsi" w:cstheme="minorBidi" w:hint="eastAsia"/>
          <w:lang w:val="en-US" w:eastAsia="zh-CN"/>
        </w:rPr>
        <w:t xml:space="preserve">, </w:t>
      </w:r>
      <w:r>
        <w:rPr>
          <w:rFonts w:asciiTheme="minorHAnsi" w:hAnsiTheme="minorHAnsi" w:cstheme="minorBidi"/>
          <w:lang w:val="en-US" w:eastAsia="zh-CN"/>
        </w:rPr>
        <w:t xml:space="preserve">and </w:t>
      </w:r>
      <w:r>
        <w:rPr>
          <w:rFonts w:asciiTheme="minorHAnsi" w:hAnsiTheme="minorHAnsi" w:cstheme="minorBidi" w:hint="eastAsia"/>
          <w:lang w:val="en-US" w:eastAsia="zh-CN"/>
        </w:rPr>
        <w:t>give feedback</w:t>
      </w:r>
      <w:r>
        <w:rPr>
          <w:rFonts w:asciiTheme="minorHAnsi" w:hAnsiTheme="minorHAnsi" w:cstheme="minorBidi"/>
          <w:lang w:val="en-US" w:eastAsia="zh-CN"/>
        </w:rPr>
        <w:t xml:space="preserve"> to Party B’s </w:t>
      </w:r>
      <w:proofErr w:type="gramStart"/>
      <w:r>
        <w:rPr>
          <w:rFonts w:asciiTheme="minorHAnsi" w:hAnsiTheme="minorHAnsi" w:cstheme="minorBidi" w:hint="eastAsia"/>
          <w:lang w:val="en-US" w:eastAsia="zh-CN"/>
        </w:rPr>
        <w:t>units</w:t>
      </w:r>
      <w:r>
        <w:rPr>
          <w:rFonts w:asciiTheme="minorHAnsi" w:hAnsiTheme="minorHAnsi" w:cstheme="minorBidi"/>
          <w:lang w:val="en-US" w:eastAsia="zh-CN"/>
        </w:rPr>
        <w:t>;</w:t>
      </w:r>
      <w:proofErr w:type="gramEnd"/>
    </w:p>
    <w:p w14:paraId="50E97540" w14:textId="77777777" w:rsidR="00863AAE" w:rsidRDefault="00BE1EEF">
      <w:pPr>
        <w:pStyle w:val="BodyText"/>
        <w:suppressAutoHyphens/>
        <w:spacing w:line="216" w:lineRule="atLeast"/>
        <w:ind w:leftChars="200" w:left="440"/>
        <w:rPr>
          <w:rFonts w:asciiTheme="minorHAnsi" w:hAnsiTheme="minorHAnsi" w:cstheme="minorBidi"/>
          <w:lang w:val="en-US" w:eastAsia="en-US"/>
        </w:rPr>
      </w:pPr>
      <w:r>
        <w:rPr>
          <w:rFonts w:asciiTheme="minorHAnsi" w:hAnsiTheme="minorHAnsi" w:cstheme="minorBidi" w:hint="eastAsia"/>
          <w:lang w:val="en-US" w:eastAsia="zh-CN"/>
        </w:rPr>
        <w:t>c</w:t>
      </w:r>
      <w:r>
        <w:rPr>
          <w:rFonts w:asciiTheme="minorHAnsi" w:hAnsiTheme="minorHAnsi" w:cstheme="minorBidi"/>
          <w:lang w:val="en-US" w:eastAsia="zh-CN"/>
        </w:rPr>
        <w:t>) Provide a service souvenir upon completion.</w:t>
      </w:r>
    </w:p>
    <w:p w14:paraId="50E97541"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lang w:val="en-US" w:eastAsia="zh-CN"/>
        </w:rPr>
        <w:t>4.4 For volunteers failing to fulfill obligations, Party A may issue reminders, provide education, or revoke volunteer qualifications, as appropriate.</w:t>
      </w:r>
    </w:p>
    <w:p w14:paraId="50E97542" w14:textId="77777777" w:rsidR="00863AAE" w:rsidRDefault="00BE1EEF">
      <w:pPr>
        <w:kinsoku w:val="0"/>
        <w:autoSpaceDE w:val="0"/>
        <w:autoSpaceDN w:val="0"/>
        <w:adjustRightInd w:val="0"/>
        <w:snapToGrid w:val="0"/>
        <w:ind w:rightChars="246" w:right="541"/>
        <w:textAlignment w:val="baseline"/>
        <w:rPr>
          <w:rFonts w:eastAsiaTheme="minorEastAsia" w:cs="Arial"/>
          <w:b/>
          <w:snapToGrid w:val="0"/>
          <w:color w:val="000000"/>
          <w:szCs w:val="21"/>
          <w:lang w:val="en-US" w:eastAsia="en-US"/>
        </w:rPr>
      </w:pPr>
      <w:r>
        <w:rPr>
          <w:rFonts w:eastAsiaTheme="minorEastAsia" w:cs="Arial" w:hint="eastAsia"/>
          <w:b/>
          <w:snapToGrid w:val="0"/>
          <w:color w:val="000000"/>
          <w:szCs w:val="21"/>
          <w:lang w:val="en-US" w:eastAsia="en-US"/>
        </w:rPr>
        <w:lastRenderedPageBreak/>
        <w:t>Article 5 Rights and Obligations of Party B</w:t>
      </w:r>
    </w:p>
    <w:p w14:paraId="50E97543" w14:textId="77777777" w:rsidR="00863AAE" w:rsidRDefault="00BE1EEF">
      <w:pPr>
        <w:pStyle w:val="BodyText"/>
        <w:suppressAutoHyphens/>
        <w:spacing w:line="216" w:lineRule="atLeast"/>
        <w:ind w:left="440" w:hangingChars="200" w:hanging="440"/>
        <w:rPr>
          <w:rFonts w:asciiTheme="minorHAnsi" w:hAnsiTheme="minorHAnsi" w:cstheme="minorBidi"/>
          <w:lang w:val="en-US" w:eastAsia="zh-CN"/>
        </w:rPr>
      </w:pPr>
      <w:r>
        <w:rPr>
          <w:rFonts w:asciiTheme="minorHAnsi" w:hAnsiTheme="minorHAnsi" w:cstheme="minorBidi"/>
          <w:lang w:val="en-US" w:eastAsia="zh-CN"/>
        </w:rPr>
        <w:t>5.1 From obtaining volunteer qualification to service conclusion, Party B is entitled to:</w:t>
      </w:r>
    </w:p>
    <w:p w14:paraId="50E97544" w14:textId="77777777" w:rsidR="00863AAE" w:rsidRDefault="00BE1EEF">
      <w:pPr>
        <w:pStyle w:val="BodyText"/>
        <w:suppressAutoHyphens/>
        <w:spacing w:line="216" w:lineRule="atLeast"/>
        <w:ind w:leftChars="200" w:left="440"/>
        <w:rPr>
          <w:rFonts w:asciiTheme="minorHAnsi" w:hAnsiTheme="minorHAnsi" w:cstheme="minorBidi"/>
          <w:lang w:val="en-US" w:eastAsia="zh-CN"/>
        </w:rPr>
      </w:pPr>
      <w:r>
        <w:rPr>
          <w:rFonts w:asciiTheme="minorHAnsi" w:hAnsiTheme="minorHAnsi" w:cstheme="minorBidi" w:hint="eastAsia"/>
          <w:lang w:val="en-US" w:eastAsia="zh-CN"/>
        </w:rPr>
        <w:t>a</w:t>
      </w:r>
      <w:r>
        <w:rPr>
          <w:rFonts w:asciiTheme="minorHAnsi" w:hAnsiTheme="minorHAnsi" w:cstheme="minorBidi"/>
          <w:lang w:val="en-US" w:eastAsia="zh-CN"/>
        </w:rPr>
        <w:t xml:space="preserve">) Participate in training provided by Party </w:t>
      </w:r>
      <w:proofErr w:type="gramStart"/>
      <w:r>
        <w:rPr>
          <w:rFonts w:asciiTheme="minorHAnsi" w:hAnsiTheme="minorHAnsi" w:cstheme="minorBidi"/>
          <w:lang w:val="en-US" w:eastAsia="zh-CN"/>
        </w:rPr>
        <w:t>A;</w:t>
      </w:r>
      <w:proofErr w:type="gramEnd"/>
    </w:p>
    <w:p w14:paraId="50E97545" w14:textId="77777777" w:rsidR="00863AAE" w:rsidRDefault="00BE1EEF">
      <w:pPr>
        <w:pStyle w:val="BodyText"/>
        <w:suppressAutoHyphens/>
        <w:spacing w:line="216" w:lineRule="atLeast"/>
        <w:ind w:leftChars="200" w:left="440"/>
        <w:rPr>
          <w:rFonts w:asciiTheme="minorHAnsi" w:hAnsiTheme="minorHAnsi" w:cstheme="minorBidi"/>
          <w:lang w:val="en-US" w:eastAsia="zh-CN"/>
        </w:rPr>
      </w:pPr>
      <w:r>
        <w:rPr>
          <w:rFonts w:asciiTheme="minorHAnsi" w:hAnsiTheme="minorHAnsi" w:cstheme="minorBidi" w:hint="eastAsia"/>
          <w:lang w:val="en-US" w:eastAsia="zh-CN"/>
        </w:rPr>
        <w:t>b</w:t>
      </w:r>
      <w:r>
        <w:rPr>
          <w:rFonts w:asciiTheme="minorHAnsi" w:hAnsiTheme="minorHAnsi" w:cstheme="minorBidi"/>
          <w:lang w:val="en-US" w:eastAsia="zh-CN"/>
        </w:rPr>
        <w:t xml:space="preserve">) Request necessary conditions and guarantees for volunteer </w:t>
      </w:r>
      <w:proofErr w:type="gramStart"/>
      <w:r>
        <w:rPr>
          <w:rFonts w:asciiTheme="minorHAnsi" w:hAnsiTheme="minorHAnsi" w:cstheme="minorBidi"/>
          <w:lang w:val="en-US" w:eastAsia="zh-CN"/>
        </w:rPr>
        <w:t>services;</w:t>
      </w:r>
      <w:proofErr w:type="gramEnd"/>
    </w:p>
    <w:p w14:paraId="50E97546" w14:textId="77777777" w:rsidR="00863AAE" w:rsidRDefault="00BE1EEF">
      <w:pPr>
        <w:pStyle w:val="BodyText"/>
        <w:suppressAutoHyphens/>
        <w:spacing w:line="216" w:lineRule="atLeast"/>
        <w:ind w:leftChars="200" w:left="440"/>
        <w:rPr>
          <w:rFonts w:asciiTheme="minorHAnsi" w:hAnsiTheme="minorHAnsi" w:cstheme="minorBidi"/>
          <w:lang w:val="en-US" w:eastAsia="zh-CN"/>
        </w:rPr>
      </w:pPr>
      <w:r>
        <w:rPr>
          <w:rFonts w:asciiTheme="minorHAnsi" w:hAnsiTheme="minorHAnsi" w:cstheme="minorBidi" w:hint="eastAsia"/>
          <w:lang w:val="en-US" w:eastAsia="zh-CN"/>
        </w:rPr>
        <w:t>c</w:t>
      </w:r>
      <w:r>
        <w:rPr>
          <w:rFonts w:asciiTheme="minorHAnsi" w:hAnsiTheme="minorHAnsi" w:cstheme="minorBidi"/>
          <w:lang w:val="en-US" w:eastAsia="zh-CN"/>
        </w:rPr>
        <w:t xml:space="preserve">) Offer suggestions on volunteer services to Party </w:t>
      </w:r>
      <w:proofErr w:type="gramStart"/>
      <w:r>
        <w:rPr>
          <w:rFonts w:asciiTheme="minorHAnsi" w:hAnsiTheme="minorHAnsi" w:cstheme="minorBidi"/>
          <w:lang w:val="en-US" w:eastAsia="zh-CN"/>
        </w:rPr>
        <w:t>A;</w:t>
      </w:r>
      <w:proofErr w:type="gramEnd"/>
    </w:p>
    <w:p w14:paraId="50E97547" w14:textId="77777777" w:rsidR="00863AAE" w:rsidRDefault="00BE1EEF">
      <w:pPr>
        <w:pStyle w:val="BodyText"/>
        <w:suppressAutoHyphens/>
        <w:spacing w:line="216" w:lineRule="atLeast"/>
        <w:ind w:leftChars="200" w:left="440"/>
        <w:rPr>
          <w:rFonts w:asciiTheme="minorHAnsi" w:hAnsiTheme="minorHAnsi" w:cstheme="minorBidi"/>
          <w:lang w:val="en-US" w:eastAsia="zh-CN"/>
        </w:rPr>
      </w:pPr>
      <w:r>
        <w:rPr>
          <w:rFonts w:asciiTheme="minorHAnsi" w:hAnsiTheme="minorHAnsi" w:cstheme="minorBidi" w:hint="eastAsia"/>
          <w:lang w:val="en-US" w:eastAsia="zh-CN"/>
        </w:rPr>
        <w:t>d</w:t>
      </w:r>
      <w:r>
        <w:rPr>
          <w:rFonts w:asciiTheme="minorHAnsi" w:hAnsiTheme="minorHAnsi" w:cstheme="minorBidi"/>
          <w:lang w:val="en-US" w:eastAsia="zh-CN"/>
        </w:rPr>
        <w:t xml:space="preserve">) Apply to withdraw from volunteer </w:t>
      </w:r>
      <w:proofErr w:type="gramStart"/>
      <w:r>
        <w:rPr>
          <w:rFonts w:asciiTheme="minorHAnsi" w:hAnsiTheme="minorHAnsi" w:cstheme="minorBidi"/>
          <w:lang w:val="en-US" w:eastAsia="zh-CN"/>
        </w:rPr>
        <w:t>services;</w:t>
      </w:r>
      <w:proofErr w:type="gramEnd"/>
    </w:p>
    <w:p w14:paraId="50E97548" w14:textId="77777777" w:rsidR="00863AAE" w:rsidRDefault="00BE1EEF">
      <w:pPr>
        <w:pStyle w:val="BodyText"/>
        <w:suppressAutoHyphens/>
        <w:spacing w:line="216" w:lineRule="atLeast"/>
        <w:ind w:leftChars="200" w:left="440"/>
        <w:rPr>
          <w:rFonts w:asciiTheme="minorHAnsi" w:hAnsiTheme="minorHAnsi" w:cstheme="minorBidi"/>
          <w:lang w:val="en-US" w:eastAsia="en-US"/>
        </w:rPr>
      </w:pPr>
      <w:r>
        <w:rPr>
          <w:rFonts w:asciiTheme="minorHAnsi" w:hAnsiTheme="minorHAnsi" w:cstheme="minorBidi" w:hint="eastAsia"/>
          <w:lang w:val="en-US" w:eastAsia="zh-CN"/>
        </w:rPr>
        <w:t>e</w:t>
      </w:r>
      <w:r>
        <w:rPr>
          <w:rFonts w:asciiTheme="minorHAnsi" w:hAnsiTheme="minorHAnsi" w:cstheme="minorBidi"/>
          <w:lang w:val="en-US" w:eastAsia="zh-CN"/>
        </w:rPr>
        <w:t xml:space="preserve">) </w:t>
      </w:r>
      <w:proofErr w:type="gramStart"/>
      <w:r>
        <w:rPr>
          <w:rFonts w:asciiTheme="minorHAnsi" w:hAnsiTheme="minorHAnsi" w:cstheme="minorBidi"/>
          <w:lang w:val="en-US" w:eastAsia="zh-CN"/>
        </w:rPr>
        <w:t>Other</w:t>
      </w:r>
      <w:proofErr w:type="gramEnd"/>
      <w:r>
        <w:rPr>
          <w:rFonts w:asciiTheme="minorHAnsi" w:hAnsiTheme="minorHAnsi" w:cstheme="minorBidi"/>
          <w:lang w:val="en-US" w:eastAsia="zh-CN"/>
        </w:rPr>
        <w:t xml:space="preserve"> rights under applicable laws and regulations.</w:t>
      </w:r>
    </w:p>
    <w:p w14:paraId="50E97549" w14:textId="77777777" w:rsidR="00863AAE" w:rsidRDefault="00BE1EEF">
      <w:pPr>
        <w:pStyle w:val="BodyText"/>
        <w:suppressAutoHyphens/>
        <w:spacing w:line="216" w:lineRule="atLeast"/>
        <w:rPr>
          <w:rFonts w:asciiTheme="minorHAnsi" w:hAnsiTheme="minorHAnsi" w:cstheme="minorBidi"/>
          <w:lang w:val="en-US" w:eastAsia="zh-CN"/>
        </w:rPr>
      </w:pPr>
      <w:r>
        <w:rPr>
          <w:rFonts w:asciiTheme="minorHAnsi" w:hAnsiTheme="minorHAnsi" w:cstheme="minorBidi"/>
          <w:lang w:val="en-US" w:eastAsia="zh-CN"/>
        </w:rPr>
        <w:t>5.2 From obtaining volunteer qualification to service conclusion, Party B shall:</w:t>
      </w:r>
    </w:p>
    <w:p w14:paraId="50E9754A" w14:textId="77777777" w:rsidR="00863AAE" w:rsidRDefault="00BE1EEF">
      <w:pPr>
        <w:pStyle w:val="BodyText"/>
        <w:suppressAutoHyphens/>
        <w:spacing w:line="216" w:lineRule="atLeast"/>
        <w:ind w:firstLineChars="200" w:firstLine="440"/>
        <w:rPr>
          <w:rFonts w:asciiTheme="minorHAnsi" w:hAnsiTheme="minorHAnsi" w:cstheme="minorBidi"/>
          <w:lang w:val="en-US" w:eastAsia="zh-CN"/>
        </w:rPr>
      </w:pPr>
      <w:r>
        <w:rPr>
          <w:rFonts w:asciiTheme="minorHAnsi" w:hAnsiTheme="minorHAnsi" w:cstheme="minorBidi" w:hint="eastAsia"/>
          <w:lang w:val="en-US" w:eastAsia="zh-CN"/>
        </w:rPr>
        <w:t>a</w:t>
      </w:r>
      <w:r>
        <w:rPr>
          <w:rFonts w:asciiTheme="minorHAnsi" w:hAnsiTheme="minorHAnsi" w:cstheme="minorBidi"/>
          <w:lang w:val="en-US" w:eastAsia="zh-CN"/>
        </w:rPr>
        <w:t xml:space="preserve">) Comply with laws, regulations and ethical </w:t>
      </w:r>
      <w:proofErr w:type="gramStart"/>
      <w:r>
        <w:rPr>
          <w:rFonts w:asciiTheme="minorHAnsi" w:hAnsiTheme="minorHAnsi" w:cstheme="minorBidi"/>
          <w:lang w:val="en-US" w:eastAsia="zh-CN"/>
        </w:rPr>
        <w:t>standards;</w:t>
      </w:r>
      <w:proofErr w:type="gramEnd"/>
    </w:p>
    <w:p w14:paraId="50E9754B" w14:textId="77777777" w:rsidR="00863AAE" w:rsidRDefault="00BE1EEF">
      <w:pPr>
        <w:pStyle w:val="BodyText"/>
        <w:suppressAutoHyphens/>
        <w:spacing w:line="216" w:lineRule="atLeast"/>
        <w:ind w:firstLineChars="200" w:firstLine="440"/>
        <w:rPr>
          <w:rFonts w:asciiTheme="minorHAnsi" w:hAnsiTheme="minorHAnsi" w:cstheme="minorBidi"/>
          <w:lang w:val="en-US" w:eastAsia="zh-CN"/>
        </w:rPr>
      </w:pPr>
      <w:r>
        <w:rPr>
          <w:rFonts w:asciiTheme="minorHAnsi" w:hAnsiTheme="minorHAnsi" w:cstheme="minorBidi" w:hint="eastAsia"/>
          <w:lang w:val="en-US" w:eastAsia="zh-CN"/>
        </w:rPr>
        <w:t>b</w:t>
      </w:r>
      <w:r>
        <w:rPr>
          <w:rFonts w:asciiTheme="minorHAnsi" w:hAnsiTheme="minorHAnsi" w:cstheme="minorBidi"/>
          <w:lang w:val="en-US" w:eastAsia="zh-CN"/>
        </w:rPr>
        <w:t xml:space="preserve">) Abide by Party A’s rules, and not engage in profit-seeking activities or </w:t>
      </w:r>
      <w:r>
        <w:rPr>
          <w:rFonts w:asciiTheme="minorHAnsi" w:hAnsiTheme="minorHAnsi" w:cstheme="minorBidi" w:hint="eastAsia"/>
          <w:lang w:val="en-US" w:eastAsia="zh-CN"/>
        </w:rPr>
        <w:t>activities that</w:t>
      </w:r>
      <w:r>
        <w:rPr>
          <w:rFonts w:asciiTheme="minorHAnsi" w:hAnsiTheme="minorHAnsi" w:cstheme="minorBidi"/>
          <w:lang w:val="en-US" w:eastAsia="zh-CN"/>
        </w:rPr>
        <w:t xml:space="preserve"> </w:t>
      </w:r>
      <w:r>
        <w:rPr>
          <w:rFonts w:asciiTheme="minorHAnsi" w:hAnsiTheme="minorHAnsi" w:cstheme="minorBidi" w:hint="eastAsia"/>
          <w:lang w:val="en-US" w:eastAsia="zh-CN"/>
        </w:rPr>
        <w:t xml:space="preserve">violate </w:t>
      </w:r>
      <w:r>
        <w:rPr>
          <w:rFonts w:asciiTheme="minorHAnsi" w:hAnsiTheme="minorHAnsi" w:cstheme="minorBidi"/>
          <w:lang w:val="en-US" w:eastAsia="zh-CN"/>
        </w:rPr>
        <w:t xml:space="preserve">Party A’s </w:t>
      </w:r>
      <w:proofErr w:type="gramStart"/>
      <w:r>
        <w:rPr>
          <w:rFonts w:asciiTheme="minorHAnsi" w:hAnsiTheme="minorHAnsi" w:cstheme="minorBidi"/>
          <w:lang w:val="en-US" w:eastAsia="zh-CN"/>
        </w:rPr>
        <w:t>purposes;</w:t>
      </w:r>
      <w:proofErr w:type="gramEnd"/>
    </w:p>
    <w:p w14:paraId="50E9754C" w14:textId="77777777" w:rsidR="00863AAE" w:rsidRDefault="00BE1EEF">
      <w:pPr>
        <w:pStyle w:val="BodyText"/>
        <w:suppressAutoHyphens/>
        <w:spacing w:line="216" w:lineRule="atLeast"/>
        <w:ind w:firstLineChars="200" w:firstLine="440"/>
        <w:rPr>
          <w:rFonts w:asciiTheme="minorHAnsi" w:hAnsiTheme="minorHAnsi" w:cstheme="minorBidi"/>
          <w:lang w:val="en-US" w:eastAsia="zh-CN"/>
        </w:rPr>
      </w:pPr>
      <w:r>
        <w:rPr>
          <w:rFonts w:asciiTheme="minorHAnsi" w:hAnsiTheme="minorHAnsi" w:cstheme="minorBidi" w:hint="eastAsia"/>
          <w:lang w:val="en-US" w:eastAsia="zh-CN"/>
        </w:rPr>
        <w:t>c</w:t>
      </w:r>
      <w:r>
        <w:rPr>
          <w:rFonts w:asciiTheme="minorHAnsi" w:hAnsiTheme="minorHAnsi" w:cstheme="minorBidi"/>
          <w:lang w:val="en-US" w:eastAsia="zh-CN"/>
        </w:rPr>
        <w:t>) Obey Party A’s assignment, command and deployment, and complete tasks</w:t>
      </w:r>
      <w:r>
        <w:rPr>
          <w:rFonts w:asciiTheme="minorHAnsi" w:hAnsiTheme="minorHAnsi" w:cstheme="minorBidi" w:hint="eastAsia"/>
          <w:lang w:val="en-US" w:eastAsia="zh-CN"/>
        </w:rPr>
        <w:t xml:space="preserve"> </w:t>
      </w:r>
      <w:proofErr w:type="gramStart"/>
      <w:r>
        <w:rPr>
          <w:rFonts w:asciiTheme="minorHAnsi" w:hAnsiTheme="minorHAnsi" w:cstheme="minorBidi"/>
          <w:lang w:val="en-US" w:eastAsia="zh-CN"/>
        </w:rPr>
        <w:t>conscientiously;</w:t>
      </w:r>
      <w:proofErr w:type="gramEnd"/>
    </w:p>
    <w:p w14:paraId="50E9754D" w14:textId="77777777" w:rsidR="00863AAE" w:rsidRDefault="00BE1EEF">
      <w:pPr>
        <w:pStyle w:val="BodyText"/>
        <w:suppressAutoHyphens/>
        <w:spacing w:line="216" w:lineRule="atLeast"/>
        <w:ind w:firstLineChars="200" w:firstLine="440"/>
        <w:rPr>
          <w:rFonts w:asciiTheme="minorHAnsi" w:hAnsiTheme="minorHAnsi" w:cstheme="minorBidi"/>
          <w:lang w:val="en-US" w:eastAsia="zh-CN"/>
        </w:rPr>
      </w:pPr>
      <w:r>
        <w:rPr>
          <w:rFonts w:asciiTheme="minorHAnsi" w:hAnsiTheme="minorHAnsi" w:cstheme="minorBidi" w:hint="eastAsia"/>
          <w:lang w:val="en-US" w:eastAsia="zh-CN"/>
        </w:rPr>
        <w:t>d</w:t>
      </w:r>
      <w:r>
        <w:rPr>
          <w:rFonts w:asciiTheme="minorHAnsi" w:hAnsiTheme="minorHAnsi" w:cstheme="minorBidi"/>
          <w:lang w:val="en-US" w:eastAsia="zh-CN"/>
        </w:rPr>
        <w:t xml:space="preserve">) Follow team management during </w:t>
      </w:r>
      <w:proofErr w:type="gramStart"/>
      <w:r>
        <w:rPr>
          <w:rFonts w:asciiTheme="minorHAnsi" w:hAnsiTheme="minorHAnsi" w:cstheme="minorBidi"/>
          <w:lang w:val="en-US" w:eastAsia="zh-CN"/>
        </w:rPr>
        <w:t>service;</w:t>
      </w:r>
      <w:proofErr w:type="gramEnd"/>
    </w:p>
    <w:p w14:paraId="50E9754E" w14:textId="77777777" w:rsidR="00863AAE" w:rsidRDefault="00BE1EEF">
      <w:pPr>
        <w:pStyle w:val="BodyText"/>
        <w:suppressAutoHyphens/>
        <w:spacing w:line="216" w:lineRule="atLeast"/>
        <w:ind w:firstLineChars="200" w:firstLine="440"/>
        <w:rPr>
          <w:rFonts w:asciiTheme="minorHAnsi" w:hAnsiTheme="minorHAnsi" w:cstheme="minorBidi"/>
          <w:lang w:val="en-US" w:eastAsia="zh-CN"/>
        </w:rPr>
      </w:pPr>
      <w:r>
        <w:rPr>
          <w:rFonts w:asciiTheme="minorHAnsi" w:hAnsiTheme="minorHAnsi" w:cstheme="minorBidi" w:hint="eastAsia"/>
          <w:lang w:val="en-US" w:eastAsia="zh-CN"/>
        </w:rPr>
        <w:t>e</w:t>
      </w:r>
      <w:r>
        <w:rPr>
          <w:rFonts w:asciiTheme="minorHAnsi" w:hAnsiTheme="minorHAnsi" w:cstheme="minorBidi"/>
          <w:lang w:val="en-US" w:eastAsia="zh-CN"/>
        </w:rPr>
        <w:t xml:space="preserve">) </w:t>
      </w:r>
      <w:r>
        <w:rPr>
          <w:rFonts w:asciiTheme="minorHAnsi" w:hAnsiTheme="minorHAnsi" w:cstheme="minorBidi" w:hint="eastAsia"/>
          <w:lang w:val="en-US" w:eastAsia="zh-CN"/>
        </w:rPr>
        <w:t>Fulfill</w:t>
      </w:r>
      <w:r>
        <w:rPr>
          <w:rFonts w:asciiTheme="minorHAnsi" w:hAnsiTheme="minorHAnsi" w:cstheme="minorBidi"/>
          <w:lang w:val="en-US" w:eastAsia="zh-CN"/>
        </w:rPr>
        <w:t xml:space="preserve"> service commitments, maintain Party A’s and volunteers’ reputation, and keep service-obtained information </w:t>
      </w:r>
      <w:proofErr w:type="gramStart"/>
      <w:r>
        <w:rPr>
          <w:rFonts w:asciiTheme="minorHAnsi" w:hAnsiTheme="minorHAnsi" w:cstheme="minorBidi"/>
          <w:lang w:val="en-US" w:eastAsia="zh-CN"/>
        </w:rPr>
        <w:t>confidential;</w:t>
      </w:r>
      <w:proofErr w:type="gramEnd"/>
    </w:p>
    <w:p w14:paraId="50E9754F" w14:textId="77777777" w:rsidR="00863AAE" w:rsidRDefault="00BE1EEF">
      <w:pPr>
        <w:pStyle w:val="BodyText"/>
        <w:suppressAutoHyphens/>
        <w:spacing w:line="216" w:lineRule="atLeast"/>
        <w:ind w:firstLineChars="200" w:firstLine="440"/>
        <w:rPr>
          <w:rFonts w:asciiTheme="minorHAnsi" w:hAnsiTheme="minorHAnsi" w:cstheme="minorBidi"/>
          <w:lang w:val="en-US" w:eastAsia="zh-CN"/>
        </w:rPr>
      </w:pPr>
      <w:r>
        <w:rPr>
          <w:rFonts w:asciiTheme="minorHAnsi" w:hAnsiTheme="minorHAnsi" w:cstheme="minorBidi" w:hint="eastAsia"/>
          <w:lang w:val="en-US" w:eastAsia="zh-CN"/>
        </w:rPr>
        <w:t>f</w:t>
      </w:r>
      <w:r>
        <w:rPr>
          <w:rFonts w:asciiTheme="minorHAnsi" w:hAnsiTheme="minorHAnsi" w:cstheme="minorBidi"/>
          <w:lang w:val="en-US" w:eastAsia="zh-CN"/>
        </w:rPr>
        <w:t>) Fulfill other obligations under applicable laws, regulations and Party A’s rules.</w:t>
      </w:r>
    </w:p>
    <w:p w14:paraId="50E97550"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lang w:val="en-US" w:eastAsia="zh-CN"/>
        </w:rPr>
        <w:t>5.3 Party B shall not receive labor remuneration from Party A.</w:t>
      </w:r>
    </w:p>
    <w:p w14:paraId="50E97551" w14:textId="77777777" w:rsidR="00863AAE" w:rsidRDefault="00BE1EEF">
      <w:pPr>
        <w:kinsoku w:val="0"/>
        <w:autoSpaceDE w:val="0"/>
        <w:autoSpaceDN w:val="0"/>
        <w:adjustRightInd w:val="0"/>
        <w:snapToGrid w:val="0"/>
        <w:ind w:rightChars="246" w:right="541"/>
        <w:textAlignment w:val="baseline"/>
        <w:rPr>
          <w:rFonts w:cs="Arial"/>
          <w:b/>
          <w:snapToGrid w:val="0"/>
          <w:color w:val="000000"/>
          <w:szCs w:val="21"/>
          <w:lang w:val="en-US" w:eastAsia="zh-CN"/>
        </w:rPr>
      </w:pPr>
      <w:r>
        <w:rPr>
          <w:rFonts w:eastAsiaTheme="minorEastAsia" w:cs="Arial" w:hint="eastAsia"/>
          <w:b/>
          <w:snapToGrid w:val="0"/>
          <w:color w:val="000000"/>
          <w:szCs w:val="21"/>
          <w:lang w:val="en-US" w:eastAsia="en-US"/>
        </w:rPr>
        <w:t xml:space="preserve">Article 6 </w:t>
      </w:r>
      <w:r>
        <w:rPr>
          <w:rFonts w:cs="Arial" w:hint="eastAsia"/>
          <w:b/>
          <w:snapToGrid w:val="0"/>
          <w:color w:val="000000"/>
          <w:szCs w:val="21"/>
          <w:lang w:val="en-US" w:eastAsia="zh-CN"/>
        </w:rPr>
        <w:t>Safety</w:t>
      </w:r>
      <w:r>
        <w:rPr>
          <w:rFonts w:eastAsiaTheme="minorEastAsia" w:cs="Arial" w:hint="eastAsia"/>
          <w:b/>
          <w:snapToGrid w:val="0"/>
          <w:color w:val="000000"/>
          <w:szCs w:val="21"/>
          <w:lang w:val="en-US" w:eastAsia="en-US"/>
        </w:rPr>
        <w:t xml:space="preserve"> </w:t>
      </w:r>
      <w:r>
        <w:rPr>
          <w:rFonts w:cs="Arial" w:hint="eastAsia"/>
          <w:b/>
          <w:snapToGrid w:val="0"/>
          <w:color w:val="000000"/>
          <w:szCs w:val="21"/>
          <w:lang w:val="en-US" w:eastAsia="zh-CN"/>
        </w:rPr>
        <w:t>responsibilities</w:t>
      </w:r>
    </w:p>
    <w:p w14:paraId="50E97552"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hint="eastAsia"/>
          <w:lang w:val="en-US" w:eastAsia="en-US"/>
        </w:rPr>
        <w:t xml:space="preserve">6.1 Party A should </w:t>
      </w:r>
      <w:r>
        <w:rPr>
          <w:rFonts w:asciiTheme="minorHAnsi" w:hAnsiTheme="minorHAnsi" w:cstheme="minorBidi" w:hint="eastAsia"/>
          <w:lang w:val="en-US" w:eastAsia="zh-CN"/>
        </w:rPr>
        <w:t>maintain well communication with</w:t>
      </w:r>
      <w:r>
        <w:rPr>
          <w:rFonts w:asciiTheme="minorHAnsi" w:hAnsiTheme="minorHAnsi" w:cstheme="minorBidi" w:hint="eastAsia"/>
          <w:lang w:val="en-US" w:eastAsia="en-US"/>
        </w:rPr>
        <w:t xml:space="preserve"> Party B before volunteer service arrangement, and </w:t>
      </w:r>
      <w:r>
        <w:rPr>
          <w:rFonts w:asciiTheme="minorHAnsi" w:hAnsiTheme="minorHAnsi" w:cstheme="minorBidi" w:hint="eastAsia"/>
          <w:lang w:val="en-US" w:eastAsia="zh-CN"/>
        </w:rPr>
        <w:t>confirm</w:t>
      </w:r>
      <w:r>
        <w:rPr>
          <w:rFonts w:asciiTheme="minorHAnsi" w:hAnsiTheme="minorHAnsi" w:cstheme="minorBidi" w:hint="eastAsia"/>
          <w:lang w:val="en-US" w:eastAsia="en-US"/>
        </w:rPr>
        <w:t xml:space="preserve"> service </w:t>
      </w:r>
      <w:proofErr w:type="gramStart"/>
      <w:r>
        <w:rPr>
          <w:rFonts w:asciiTheme="minorHAnsi" w:hAnsiTheme="minorHAnsi" w:cstheme="minorBidi" w:hint="eastAsia"/>
          <w:lang w:val="en-US" w:eastAsia="en-US"/>
        </w:rPr>
        <w:t>content</w:t>
      </w:r>
      <w:r>
        <w:rPr>
          <w:rFonts w:asciiTheme="minorHAnsi" w:hAnsiTheme="minorHAnsi" w:cstheme="minorBidi" w:hint="eastAsia"/>
          <w:lang w:val="en-US" w:eastAsia="zh-CN"/>
        </w:rPr>
        <w:t xml:space="preserve">, </w:t>
      </w:r>
      <w:r>
        <w:rPr>
          <w:rFonts w:asciiTheme="minorHAnsi" w:hAnsiTheme="minorHAnsi" w:cstheme="minorBidi" w:hint="eastAsia"/>
          <w:lang w:val="en-US" w:eastAsia="en-US"/>
        </w:rPr>
        <w:t xml:space="preserve"> pre</w:t>
      </w:r>
      <w:proofErr w:type="gramEnd"/>
      <w:r>
        <w:rPr>
          <w:rFonts w:asciiTheme="minorHAnsi" w:hAnsiTheme="minorHAnsi" w:cstheme="minorBidi" w:hint="eastAsia"/>
          <w:lang w:val="en-US" w:eastAsia="en-US"/>
        </w:rPr>
        <w:t xml:space="preserve">-training and other related matters, </w:t>
      </w:r>
      <w:proofErr w:type="gramStart"/>
      <w:r>
        <w:rPr>
          <w:rFonts w:asciiTheme="minorHAnsi" w:hAnsiTheme="minorHAnsi" w:cstheme="minorBidi" w:hint="eastAsia"/>
          <w:lang w:val="en-US" w:eastAsia="en-US"/>
        </w:rPr>
        <w:t xml:space="preserve">so </w:t>
      </w:r>
      <w:r>
        <w:rPr>
          <w:rFonts w:asciiTheme="minorHAnsi" w:hAnsiTheme="minorHAnsi" w:cstheme="minorBidi" w:hint="eastAsia"/>
          <w:lang w:val="en-US" w:eastAsia="zh-CN"/>
        </w:rPr>
        <w:t>as to</w:t>
      </w:r>
      <w:proofErr w:type="gramEnd"/>
      <w:r>
        <w:rPr>
          <w:rFonts w:asciiTheme="minorHAnsi" w:hAnsiTheme="minorHAnsi" w:cstheme="minorBidi" w:hint="eastAsia"/>
          <w:lang w:val="en-US" w:eastAsia="zh-CN"/>
        </w:rPr>
        <w:t xml:space="preserve"> ensure the normal operation of both parties</w:t>
      </w:r>
      <w:r>
        <w:rPr>
          <w:rFonts w:asciiTheme="minorHAnsi" w:hAnsiTheme="minorHAnsi" w:cstheme="minorBidi" w:hint="eastAsia"/>
          <w:lang w:val="en-US" w:eastAsia="en-US"/>
        </w:rPr>
        <w:t xml:space="preserve">. </w:t>
      </w:r>
    </w:p>
    <w:p w14:paraId="50E97553"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hint="eastAsia"/>
          <w:lang w:val="en-US" w:eastAsia="en-US"/>
        </w:rPr>
        <w:t xml:space="preserve">6.2 During the period of voluntary service, Party B will be accompanied by members designated by Party A to the volunteer service </w:t>
      </w:r>
      <w:proofErr w:type="gramStart"/>
      <w:r>
        <w:rPr>
          <w:rFonts w:asciiTheme="minorHAnsi" w:hAnsiTheme="minorHAnsi" w:cstheme="minorBidi" w:hint="eastAsia"/>
          <w:lang w:val="en-US" w:eastAsia="zh-CN"/>
        </w:rPr>
        <w:t>site</w:t>
      </w:r>
      <w:r>
        <w:rPr>
          <w:rFonts w:asciiTheme="minorHAnsi" w:hAnsiTheme="minorHAnsi" w:cstheme="minorBidi" w:hint="eastAsia"/>
          <w:lang w:val="en-US" w:eastAsia="en-US"/>
        </w:rPr>
        <w:t>, and</w:t>
      </w:r>
      <w:proofErr w:type="gramEnd"/>
      <w:r>
        <w:rPr>
          <w:rFonts w:asciiTheme="minorHAnsi" w:hAnsiTheme="minorHAnsi" w:cstheme="minorBidi" w:hint="eastAsia"/>
          <w:lang w:val="en-US" w:eastAsia="en-US"/>
        </w:rPr>
        <w:t xml:space="preserve"> shall not act alone.</w:t>
      </w:r>
      <w:r>
        <w:rPr>
          <w:rFonts w:asciiTheme="minorHAnsi" w:hAnsiTheme="minorHAnsi" w:cstheme="minorBidi" w:hint="eastAsia"/>
          <w:lang w:val="en-US" w:eastAsia="zh-CN"/>
        </w:rPr>
        <w:t xml:space="preserve"> </w:t>
      </w:r>
      <w:r>
        <w:rPr>
          <w:rFonts w:asciiTheme="minorHAnsi" w:hAnsiTheme="minorHAnsi" w:cstheme="minorBidi" w:hint="eastAsia"/>
          <w:lang w:val="en-US" w:eastAsia="en-US"/>
        </w:rPr>
        <w:t xml:space="preserve">In case of any special circumstances, Party B should </w:t>
      </w:r>
      <w:r>
        <w:rPr>
          <w:rFonts w:asciiTheme="minorHAnsi" w:hAnsiTheme="minorHAnsi" w:cstheme="minorBidi" w:hint="eastAsia"/>
          <w:lang w:val="en-US" w:eastAsia="zh-CN"/>
        </w:rPr>
        <w:t xml:space="preserve">promptly </w:t>
      </w:r>
      <w:proofErr w:type="gramStart"/>
      <w:r>
        <w:rPr>
          <w:rFonts w:asciiTheme="minorHAnsi" w:hAnsiTheme="minorHAnsi" w:cstheme="minorBidi" w:hint="eastAsia"/>
          <w:lang w:val="en-US" w:eastAsia="zh-CN"/>
        </w:rPr>
        <w:t>inform to</w:t>
      </w:r>
      <w:proofErr w:type="gramEnd"/>
      <w:r>
        <w:rPr>
          <w:rFonts w:asciiTheme="minorHAnsi" w:hAnsiTheme="minorHAnsi" w:cstheme="minorBidi" w:hint="eastAsia"/>
          <w:lang w:val="en-US" w:eastAsia="en-US"/>
        </w:rPr>
        <w:t xml:space="preserve"> Party A</w:t>
      </w:r>
      <w:r>
        <w:rPr>
          <w:rFonts w:asciiTheme="minorHAnsi" w:hAnsiTheme="minorHAnsi" w:cstheme="minorBidi" w:hint="eastAsia"/>
          <w:lang w:val="en-US" w:eastAsia="zh-CN"/>
        </w:rPr>
        <w:t>. W</w:t>
      </w:r>
      <w:r>
        <w:rPr>
          <w:rFonts w:asciiTheme="minorHAnsi" w:hAnsiTheme="minorHAnsi" w:cstheme="minorBidi" w:hint="eastAsia"/>
          <w:lang w:val="en-US" w:eastAsia="en-US"/>
        </w:rPr>
        <w:t>ithout the consent of Party A, Party B shall not lead other personnel to go together without authorization. If the regulations</w:t>
      </w:r>
      <w:r>
        <w:rPr>
          <w:rFonts w:asciiTheme="minorHAnsi" w:hAnsiTheme="minorHAnsi" w:cstheme="minorBidi" w:hint="eastAsia"/>
          <w:lang w:val="en-US" w:eastAsia="zh-CN"/>
        </w:rPr>
        <w:t xml:space="preserve"> are violated</w:t>
      </w:r>
      <w:r>
        <w:rPr>
          <w:rFonts w:asciiTheme="minorHAnsi" w:hAnsiTheme="minorHAnsi" w:cstheme="minorBidi" w:hint="eastAsia"/>
          <w:lang w:val="en-US" w:eastAsia="en-US"/>
        </w:rPr>
        <w:t>, any safety consequences arising therefrom shall be borne by Party B itself, and Party A shall not be responsible.</w:t>
      </w:r>
    </w:p>
    <w:p w14:paraId="50E97554"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hint="eastAsia"/>
          <w:lang w:val="en-US" w:eastAsia="en-US"/>
        </w:rPr>
        <w:t xml:space="preserve">6.3 During the volunteer service of Party B, special attention should be paid to strengthening self-management and safety awareness. During the period of volunteer service, </w:t>
      </w:r>
      <w:r>
        <w:rPr>
          <w:rFonts w:asciiTheme="minorHAnsi" w:hAnsiTheme="minorHAnsi" w:cstheme="minorBidi" w:hint="eastAsia"/>
          <w:lang w:val="en-US" w:eastAsia="zh-CN"/>
        </w:rPr>
        <w:t>one</w:t>
      </w:r>
      <w:r>
        <w:rPr>
          <w:rFonts w:asciiTheme="minorHAnsi" w:hAnsiTheme="minorHAnsi" w:cstheme="minorBidi" w:hint="eastAsia"/>
          <w:lang w:val="en-US" w:eastAsia="en-US"/>
        </w:rPr>
        <w:t xml:space="preserve"> must abide by laws and regulations, not violate discipline and law, obey the management of the team during volunteer service, and not participate in any activities in the name of Party A without consent. </w:t>
      </w:r>
    </w:p>
    <w:p w14:paraId="50E97555"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hint="eastAsia"/>
          <w:lang w:val="en-US" w:eastAsia="en-US"/>
        </w:rPr>
        <w:t>6.4 During the activity, Party A provides Party B with safety</w:t>
      </w:r>
      <w:r>
        <w:rPr>
          <w:rFonts w:asciiTheme="minorHAnsi" w:hAnsiTheme="minorHAnsi" w:cstheme="minorBidi" w:hint="eastAsia"/>
          <w:lang w:val="en-US" w:eastAsia="zh-CN"/>
        </w:rPr>
        <w:t xml:space="preserve"> protection </w:t>
      </w:r>
      <w:r>
        <w:rPr>
          <w:rFonts w:asciiTheme="minorHAnsi" w:hAnsiTheme="minorHAnsi" w:cstheme="minorBidi" w:hint="eastAsia"/>
          <w:lang w:val="en-US" w:eastAsia="en-US"/>
        </w:rPr>
        <w:t xml:space="preserve">equipment, strengthens the safety inspection and supervision of Party B 's work, </w:t>
      </w:r>
      <w:r>
        <w:rPr>
          <w:rFonts w:asciiTheme="minorHAnsi" w:hAnsiTheme="minorHAnsi" w:cstheme="minorBidi" w:hint="eastAsia"/>
          <w:lang w:val="en-US" w:eastAsia="zh-CN"/>
        </w:rPr>
        <w:t>and prevents</w:t>
      </w:r>
      <w:r>
        <w:rPr>
          <w:rFonts w:asciiTheme="minorHAnsi" w:hAnsiTheme="minorHAnsi" w:cstheme="minorBidi" w:hint="eastAsia"/>
          <w:lang w:val="en-US" w:eastAsia="en-US"/>
        </w:rPr>
        <w:t xml:space="preserve"> the occurrence of safety accidents. </w:t>
      </w:r>
    </w:p>
    <w:p w14:paraId="50E97556"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hint="eastAsia"/>
          <w:lang w:val="en-US" w:eastAsia="en-US"/>
        </w:rPr>
        <w:t xml:space="preserve">6.5 Party A </w:t>
      </w:r>
      <w:r>
        <w:rPr>
          <w:rFonts w:asciiTheme="minorHAnsi" w:hAnsiTheme="minorHAnsi" w:cstheme="minorBidi" w:hint="eastAsia"/>
          <w:lang w:val="en-US" w:eastAsia="zh-CN"/>
        </w:rPr>
        <w:t>merely provides a</w:t>
      </w:r>
      <w:r>
        <w:rPr>
          <w:rFonts w:asciiTheme="minorHAnsi" w:hAnsiTheme="minorHAnsi" w:cstheme="minorBidi" w:hint="eastAsia"/>
          <w:lang w:val="en-US" w:eastAsia="en-US"/>
        </w:rPr>
        <w:t xml:space="preserve"> platform for Party B to </w:t>
      </w:r>
      <w:r>
        <w:rPr>
          <w:rFonts w:asciiTheme="minorHAnsi" w:hAnsiTheme="minorHAnsi" w:cstheme="minorBidi" w:hint="eastAsia"/>
          <w:lang w:val="en-US" w:eastAsia="zh-CN"/>
        </w:rPr>
        <w:t>offer</w:t>
      </w:r>
      <w:r>
        <w:rPr>
          <w:rFonts w:asciiTheme="minorHAnsi" w:hAnsiTheme="minorHAnsi" w:cstheme="minorBidi" w:hint="eastAsia"/>
          <w:lang w:val="en-US" w:eastAsia="en-US"/>
        </w:rPr>
        <w:t xml:space="preserve"> voluntary service. During the period of voluntary service, Party A shall not arrange </w:t>
      </w:r>
      <w:r>
        <w:rPr>
          <w:rFonts w:asciiTheme="minorHAnsi" w:hAnsiTheme="minorHAnsi" w:cstheme="minorBidi" w:hint="eastAsia"/>
          <w:lang w:val="en-US" w:eastAsia="zh-CN"/>
        </w:rPr>
        <w:t xml:space="preserve">for </w:t>
      </w:r>
      <w:r>
        <w:rPr>
          <w:rFonts w:asciiTheme="minorHAnsi" w:hAnsiTheme="minorHAnsi" w:cstheme="minorBidi" w:hint="eastAsia"/>
          <w:lang w:val="en-US" w:eastAsia="en-US"/>
        </w:rPr>
        <w:t xml:space="preserve">Party B to engage in work unrelated </w:t>
      </w:r>
      <w:proofErr w:type="gramStart"/>
      <w:r>
        <w:rPr>
          <w:rFonts w:asciiTheme="minorHAnsi" w:hAnsiTheme="minorHAnsi" w:cstheme="minorBidi" w:hint="eastAsia"/>
          <w:lang w:val="en-US" w:eastAsia="en-US"/>
        </w:rPr>
        <w:t>to  voluntary</w:t>
      </w:r>
      <w:proofErr w:type="gramEnd"/>
      <w:r>
        <w:rPr>
          <w:rFonts w:asciiTheme="minorHAnsi" w:hAnsiTheme="minorHAnsi" w:cstheme="minorBidi" w:hint="eastAsia"/>
          <w:lang w:val="en-US" w:eastAsia="en-US"/>
        </w:rPr>
        <w:t xml:space="preserve"> service.</w:t>
      </w:r>
    </w:p>
    <w:p w14:paraId="50E97557"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hint="eastAsia"/>
          <w:lang w:val="en-US" w:eastAsia="zh-CN"/>
        </w:rPr>
        <w:t xml:space="preserve">6.6 </w:t>
      </w:r>
      <w:r>
        <w:rPr>
          <w:rFonts w:asciiTheme="minorHAnsi" w:hAnsiTheme="minorHAnsi" w:cstheme="minorBidi" w:hint="eastAsia"/>
          <w:lang w:val="en-US" w:eastAsia="en-US"/>
        </w:rPr>
        <w:t xml:space="preserve">Party </w:t>
      </w:r>
      <w:r>
        <w:rPr>
          <w:rFonts w:asciiTheme="minorHAnsi" w:hAnsiTheme="minorHAnsi" w:cstheme="minorBidi" w:hint="eastAsia"/>
          <w:lang w:val="en-US" w:eastAsia="zh-CN"/>
        </w:rPr>
        <w:t>B</w:t>
      </w:r>
      <w:r>
        <w:rPr>
          <w:rFonts w:asciiTheme="minorHAnsi" w:hAnsiTheme="minorHAnsi" w:cstheme="minorBidi" w:hint="eastAsia"/>
          <w:lang w:val="en-US" w:eastAsia="en-US"/>
        </w:rPr>
        <w:t xml:space="preserve"> shall truthfully and proactively </w:t>
      </w:r>
      <w:r>
        <w:rPr>
          <w:rFonts w:asciiTheme="minorHAnsi" w:hAnsiTheme="minorHAnsi" w:cstheme="minorBidi" w:hint="eastAsia"/>
          <w:lang w:val="en-US" w:eastAsia="zh-CN"/>
        </w:rPr>
        <w:t>inform</w:t>
      </w:r>
      <w:r>
        <w:rPr>
          <w:rFonts w:asciiTheme="minorHAnsi" w:hAnsiTheme="minorHAnsi" w:cstheme="minorBidi" w:hint="eastAsia"/>
          <w:lang w:val="en-US" w:eastAsia="en-US"/>
        </w:rPr>
        <w:t xml:space="preserve"> their physical health condition to</w:t>
      </w:r>
      <w:r>
        <w:rPr>
          <w:rFonts w:asciiTheme="minorHAnsi" w:hAnsiTheme="minorHAnsi" w:cstheme="minorBidi" w:hint="eastAsia"/>
          <w:lang w:val="en-US" w:eastAsia="zh-CN"/>
        </w:rPr>
        <w:t xml:space="preserve"> Party A</w:t>
      </w:r>
      <w:r>
        <w:rPr>
          <w:rFonts w:asciiTheme="minorHAnsi" w:hAnsiTheme="minorHAnsi" w:cstheme="minorBidi" w:hint="eastAsia"/>
          <w:lang w:val="en-US" w:eastAsia="en-US"/>
        </w:rPr>
        <w:t xml:space="preserve"> (due to the remote location of the </w:t>
      </w:r>
      <w:proofErr w:type="gramStart"/>
      <w:r>
        <w:rPr>
          <w:rFonts w:asciiTheme="minorHAnsi" w:hAnsiTheme="minorHAnsi" w:cstheme="minorBidi" w:hint="eastAsia"/>
          <w:lang w:val="en-US" w:eastAsia="en-US"/>
        </w:rPr>
        <w:t>lighthouse ,</w:t>
      </w:r>
      <w:proofErr w:type="gramEnd"/>
      <w:r>
        <w:rPr>
          <w:rFonts w:asciiTheme="minorHAnsi" w:hAnsiTheme="minorHAnsi" w:cstheme="minorBidi" w:hint="eastAsia"/>
          <w:lang w:val="en-US" w:eastAsia="en-US"/>
        </w:rPr>
        <w:t xml:space="preserve"> the medical facilities are relatively simple, and there are no emergency measures. If Party B suffers from heart disease, hypertension, rheumatic pain and other diseases that are not suitable for island life, they should not participate in lighthouse volunteer activities). If Party B</w:t>
      </w:r>
      <w:r>
        <w:rPr>
          <w:rFonts w:asciiTheme="minorHAnsi" w:hAnsiTheme="minorHAnsi" w:cstheme="minorBidi" w:hint="eastAsia"/>
          <w:lang w:val="en-US" w:eastAsia="zh-CN"/>
        </w:rPr>
        <w:t xml:space="preserve"> </w:t>
      </w:r>
      <w:r>
        <w:rPr>
          <w:rFonts w:asciiTheme="minorHAnsi" w:hAnsiTheme="minorHAnsi" w:cstheme="minorBidi" w:hint="eastAsia"/>
          <w:lang w:val="en-US" w:eastAsia="en-US"/>
        </w:rPr>
        <w:t xml:space="preserve">conceals any accidents caused by their own health problems, Party </w:t>
      </w:r>
      <w:r>
        <w:rPr>
          <w:rFonts w:asciiTheme="minorHAnsi" w:hAnsiTheme="minorHAnsi" w:cstheme="minorBidi" w:hint="eastAsia"/>
          <w:lang w:val="en-US" w:eastAsia="zh-CN"/>
        </w:rPr>
        <w:t>A</w:t>
      </w:r>
      <w:r>
        <w:rPr>
          <w:rFonts w:asciiTheme="minorHAnsi" w:hAnsiTheme="minorHAnsi" w:cstheme="minorBidi" w:hint="eastAsia"/>
          <w:lang w:val="en-US" w:eastAsia="en-US"/>
        </w:rPr>
        <w:t xml:space="preserve"> shall not be responsible.</w:t>
      </w:r>
    </w:p>
    <w:p w14:paraId="50E97558" w14:textId="77777777" w:rsidR="00863AAE" w:rsidRDefault="00BE1EEF">
      <w:pPr>
        <w:kinsoku w:val="0"/>
        <w:autoSpaceDE w:val="0"/>
        <w:autoSpaceDN w:val="0"/>
        <w:adjustRightInd w:val="0"/>
        <w:snapToGrid w:val="0"/>
        <w:ind w:rightChars="246" w:right="541"/>
        <w:textAlignment w:val="baseline"/>
        <w:rPr>
          <w:rFonts w:eastAsiaTheme="minorEastAsia" w:cs="Arial"/>
          <w:b/>
          <w:snapToGrid w:val="0"/>
          <w:color w:val="000000"/>
          <w:szCs w:val="21"/>
          <w:lang w:val="en-US" w:eastAsia="en-US"/>
        </w:rPr>
      </w:pPr>
      <w:r>
        <w:rPr>
          <w:rFonts w:eastAsiaTheme="minorEastAsia" w:cs="Arial" w:hint="eastAsia"/>
          <w:b/>
          <w:snapToGrid w:val="0"/>
          <w:color w:val="000000"/>
          <w:szCs w:val="21"/>
          <w:lang w:val="en-US" w:eastAsia="en-US"/>
        </w:rPr>
        <w:t xml:space="preserve">Article </w:t>
      </w:r>
      <w:r>
        <w:rPr>
          <w:rFonts w:cs="Arial" w:hint="eastAsia"/>
          <w:b/>
          <w:snapToGrid w:val="0"/>
          <w:color w:val="000000"/>
          <w:szCs w:val="21"/>
          <w:lang w:val="en-US" w:eastAsia="zh-CN"/>
        </w:rPr>
        <w:t>7</w:t>
      </w:r>
      <w:r>
        <w:rPr>
          <w:rFonts w:eastAsiaTheme="minorEastAsia" w:cs="Arial" w:hint="eastAsia"/>
          <w:b/>
          <w:snapToGrid w:val="0"/>
          <w:color w:val="000000"/>
          <w:szCs w:val="21"/>
          <w:lang w:val="en-US" w:eastAsia="en-US"/>
        </w:rPr>
        <w:t xml:space="preserve"> Confidentiality</w:t>
      </w:r>
    </w:p>
    <w:p w14:paraId="50E97559" w14:textId="77777777" w:rsidR="00863AAE" w:rsidRDefault="00BE1EEF">
      <w:pPr>
        <w:pStyle w:val="BodyText"/>
        <w:suppressAutoHyphens/>
        <w:spacing w:line="216" w:lineRule="atLeast"/>
        <w:rPr>
          <w:rFonts w:asciiTheme="minorHAnsi" w:hAnsiTheme="minorHAnsi" w:cstheme="minorBidi"/>
          <w:lang w:val="en-US" w:eastAsia="zh-CN"/>
        </w:rPr>
      </w:pPr>
      <w:r>
        <w:rPr>
          <w:rFonts w:asciiTheme="minorHAnsi" w:hAnsiTheme="minorHAnsi" w:cstheme="minorBidi"/>
          <w:lang w:val="en-US" w:eastAsia="zh-CN"/>
        </w:rPr>
        <w:lastRenderedPageBreak/>
        <w:t xml:space="preserve">Party B confirms that </w:t>
      </w:r>
      <w:r>
        <w:rPr>
          <w:rFonts w:asciiTheme="minorHAnsi" w:hAnsiTheme="minorHAnsi" w:cstheme="minorBidi" w:hint="eastAsia"/>
          <w:lang w:val="en-US" w:eastAsia="zh-CN"/>
        </w:rPr>
        <w:t>during</w:t>
      </w:r>
      <w:r>
        <w:rPr>
          <w:rFonts w:asciiTheme="minorHAnsi" w:hAnsiTheme="minorHAnsi" w:cstheme="minorBidi"/>
          <w:lang w:val="en-US" w:eastAsia="zh-CN"/>
        </w:rPr>
        <w:t xml:space="preserve"> the process of providing voluntary service</w:t>
      </w:r>
      <w:r>
        <w:rPr>
          <w:rFonts w:asciiTheme="minorHAnsi" w:hAnsiTheme="minorHAnsi" w:cstheme="minorBidi" w:hint="eastAsia"/>
          <w:lang w:val="en-US" w:eastAsia="zh-CN"/>
        </w:rPr>
        <w:t>s</w:t>
      </w:r>
      <w:r>
        <w:rPr>
          <w:rFonts w:asciiTheme="minorHAnsi" w:hAnsiTheme="minorHAnsi" w:cstheme="minorBidi"/>
          <w:lang w:val="en-US" w:eastAsia="zh-CN"/>
        </w:rPr>
        <w:t xml:space="preserve">, Party B may get confidential information from Party A, including but not limited </w:t>
      </w:r>
      <w:proofErr w:type="gramStart"/>
      <w:r>
        <w:rPr>
          <w:rFonts w:asciiTheme="minorHAnsi" w:hAnsiTheme="minorHAnsi" w:cstheme="minorBidi"/>
          <w:lang w:val="en-US" w:eastAsia="zh-CN"/>
        </w:rPr>
        <w:t>to:</w:t>
      </w:r>
      <w:proofErr w:type="gramEnd"/>
      <w:r>
        <w:rPr>
          <w:rFonts w:asciiTheme="minorHAnsi" w:hAnsiTheme="minorHAnsi" w:cstheme="minorBidi"/>
          <w:lang w:val="en-US" w:eastAsia="zh-CN"/>
        </w:rPr>
        <w:t xml:space="preserve"> financial</w:t>
      </w:r>
      <w:r>
        <w:rPr>
          <w:rFonts w:asciiTheme="minorHAnsi" w:hAnsiTheme="minorHAnsi" w:cstheme="minorBidi" w:hint="eastAsia"/>
          <w:lang w:val="en-US" w:eastAsia="zh-CN"/>
        </w:rPr>
        <w:t xml:space="preserve"> data</w:t>
      </w:r>
      <w:r>
        <w:rPr>
          <w:rFonts w:asciiTheme="minorHAnsi" w:hAnsiTheme="minorHAnsi" w:cstheme="minorBidi"/>
          <w:lang w:val="en-US" w:eastAsia="zh-CN"/>
        </w:rPr>
        <w:t xml:space="preserve">, personnel information, technical equipment </w:t>
      </w:r>
      <w:r>
        <w:rPr>
          <w:rFonts w:asciiTheme="minorHAnsi" w:hAnsiTheme="minorHAnsi" w:cstheme="minorBidi" w:hint="eastAsia"/>
          <w:lang w:val="en-US" w:eastAsia="zh-CN"/>
        </w:rPr>
        <w:t>details</w:t>
      </w:r>
      <w:r>
        <w:rPr>
          <w:rFonts w:asciiTheme="minorHAnsi" w:hAnsiTheme="minorHAnsi" w:cstheme="minorBidi"/>
          <w:lang w:val="en-US" w:eastAsia="zh-CN"/>
        </w:rPr>
        <w:t xml:space="preserve">, plan information, etc. </w:t>
      </w:r>
    </w:p>
    <w:p w14:paraId="50E9755A" w14:textId="77777777" w:rsidR="00863AAE" w:rsidRDefault="00BE1EEF">
      <w:pPr>
        <w:pStyle w:val="BodyText"/>
        <w:suppressAutoHyphens/>
        <w:spacing w:line="216" w:lineRule="atLeast"/>
        <w:rPr>
          <w:rFonts w:asciiTheme="minorHAnsi" w:hAnsiTheme="minorHAnsi" w:cstheme="minorBidi"/>
          <w:lang w:val="en-US" w:eastAsia="zh-CN"/>
        </w:rPr>
      </w:pPr>
      <w:r>
        <w:rPr>
          <w:rFonts w:asciiTheme="minorHAnsi" w:hAnsiTheme="minorHAnsi" w:cstheme="minorBidi"/>
          <w:lang w:val="en-US" w:eastAsia="zh-CN"/>
        </w:rPr>
        <w:t xml:space="preserve">Party B agrees that all confidential information is confidential and exclusive to Party A. Party B uses confidential information only for the purpose of providing </w:t>
      </w:r>
      <w:proofErr w:type="gramStart"/>
      <w:r>
        <w:rPr>
          <w:rFonts w:asciiTheme="minorHAnsi" w:hAnsiTheme="minorHAnsi" w:cstheme="minorBidi"/>
          <w:lang w:val="en-US" w:eastAsia="zh-CN"/>
        </w:rPr>
        <w:t>services, and</w:t>
      </w:r>
      <w:proofErr w:type="gramEnd"/>
      <w:r>
        <w:rPr>
          <w:rFonts w:asciiTheme="minorHAnsi" w:hAnsiTheme="minorHAnsi" w:cstheme="minorBidi"/>
          <w:lang w:val="en-US" w:eastAsia="zh-CN"/>
        </w:rPr>
        <w:t xml:space="preserve"> shall not use or authorize the use of all or part of confidential information for any other purpose. </w:t>
      </w:r>
    </w:p>
    <w:p w14:paraId="50E9755B" w14:textId="77777777" w:rsidR="00863AAE" w:rsidRDefault="00BE1EEF">
      <w:pPr>
        <w:pStyle w:val="BodyText"/>
        <w:suppressAutoHyphens/>
        <w:spacing w:line="216" w:lineRule="atLeast"/>
        <w:rPr>
          <w:rFonts w:asciiTheme="minorHAnsi" w:hAnsiTheme="minorHAnsi" w:cstheme="minorBidi"/>
          <w:lang w:val="en-US" w:eastAsia="zh-CN"/>
        </w:rPr>
      </w:pPr>
      <w:r>
        <w:rPr>
          <w:rFonts w:asciiTheme="minorHAnsi" w:hAnsiTheme="minorHAnsi" w:cstheme="minorBidi" w:hint="eastAsia"/>
          <w:lang w:val="en-US" w:eastAsia="zh-CN"/>
        </w:rPr>
        <w:t>Upon</w:t>
      </w:r>
      <w:r>
        <w:rPr>
          <w:rFonts w:asciiTheme="minorHAnsi" w:hAnsiTheme="minorHAnsi" w:cstheme="minorBidi"/>
          <w:lang w:val="en-US" w:eastAsia="zh-CN"/>
        </w:rPr>
        <w:t xml:space="preserve"> the termination of this contract, Party B's confidentiality obligation under this contract </w:t>
      </w:r>
      <w:r>
        <w:rPr>
          <w:rFonts w:asciiTheme="minorHAnsi" w:hAnsiTheme="minorHAnsi" w:cstheme="minorBidi" w:hint="eastAsia"/>
          <w:lang w:val="en-US" w:eastAsia="zh-CN"/>
        </w:rPr>
        <w:t>shall not cease accordingly</w:t>
      </w:r>
      <w:r>
        <w:rPr>
          <w:rFonts w:asciiTheme="minorHAnsi" w:hAnsiTheme="minorHAnsi" w:cstheme="minorBidi"/>
          <w:lang w:val="en-US" w:eastAsia="zh-CN"/>
        </w:rPr>
        <w:t>.</w:t>
      </w:r>
    </w:p>
    <w:p w14:paraId="50E9755C" w14:textId="77777777" w:rsidR="00863AAE" w:rsidRDefault="00BE1EEF">
      <w:pPr>
        <w:kinsoku w:val="0"/>
        <w:autoSpaceDE w:val="0"/>
        <w:autoSpaceDN w:val="0"/>
        <w:adjustRightInd w:val="0"/>
        <w:snapToGrid w:val="0"/>
        <w:ind w:rightChars="246" w:right="541"/>
        <w:textAlignment w:val="baseline"/>
        <w:rPr>
          <w:rFonts w:eastAsiaTheme="minorEastAsia" w:cs="Arial"/>
          <w:b/>
          <w:snapToGrid w:val="0"/>
          <w:color w:val="000000"/>
          <w:szCs w:val="21"/>
          <w:lang w:val="en-US" w:eastAsia="en-US"/>
        </w:rPr>
      </w:pPr>
      <w:r>
        <w:rPr>
          <w:rFonts w:eastAsiaTheme="minorEastAsia" w:cs="Arial" w:hint="eastAsia"/>
          <w:b/>
          <w:snapToGrid w:val="0"/>
          <w:color w:val="000000"/>
          <w:szCs w:val="21"/>
          <w:lang w:val="en-US" w:eastAsia="en-US"/>
        </w:rPr>
        <w:t xml:space="preserve">Article </w:t>
      </w:r>
      <w:r>
        <w:rPr>
          <w:rFonts w:cs="Arial" w:hint="eastAsia"/>
          <w:b/>
          <w:snapToGrid w:val="0"/>
          <w:color w:val="000000"/>
          <w:szCs w:val="21"/>
          <w:lang w:val="en-US" w:eastAsia="zh-CN"/>
        </w:rPr>
        <w:t>8</w:t>
      </w:r>
      <w:r>
        <w:rPr>
          <w:rFonts w:eastAsiaTheme="minorEastAsia" w:cs="Arial" w:hint="eastAsia"/>
          <w:b/>
          <w:snapToGrid w:val="0"/>
          <w:color w:val="000000"/>
          <w:szCs w:val="21"/>
          <w:lang w:val="en-US" w:eastAsia="en-US"/>
        </w:rPr>
        <w:t xml:space="preserve"> Liability for Breach of Contract</w:t>
      </w:r>
    </w:p>
    <w:p w14:paraId="50E9755D"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hint="eastAsia"/>
          <w:lang w:val="en-US" w:eastAsia="zh-CN"/>
        </w:rPr>
        <w:t>8</w:t>
      </w:r>
      <w:r>
        <w:rPr>
          <w:rFonts w:asciiTheme="minorHAnsi" w:hAnsiTheme="minorHAnsi" w:cstheme="minorBidi"/>
          <w:lang w:val="en-US" w:eastAsia="zh-CN"/>
        </w:rPr>
        <w:t>.1 Neither party shall disclose the Contract or related documents to third parties without the other’s written consent, except for the proper disclosure necessary for the performance of this contract or the assertion of contractual rights. The breaching party shall compensate for actual losses.</w:t>
      </w:r>
    </w:p>
    <w:p w14:paraId="50E9755E"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hint="eastAsia"/>
          <w:lang w:val="en-US" w:eastAsia="zh-CN"/>
        </w:rPr>
        <w:t>8</w:t>
      </w:r>
      <w:r>
        <w:rPr>
          <w:rFonts w:asciiTheme="minorHAnsi" w:hAnsiTheme="minorHAnsi" w:cstheme="minorBidi"/>
          <w:lang w:val="en-US" w:eastAsia="zh-CN"/>
        </w:rPr>
        <w:t>.2 Both parties shall perform obligations in good faith. Any failure to fully perform shall result in compensation for actual losses.</w:t>
      </w:r>
    </w:p>
    <w:p w14:paraId="50E9755F" w14:textId="77777777" w:rsidR="00863AAE" w:rsidRDefault="00BE1EEF">
      <w:pPr>
        <w:kinsoku w:val="0"/>
        <w:autoSpaceDE w:val="0"/>
        <w:autoSpaceDN w:val="0"/>
        <w:adjustRightInd w:val="0"/>
        <w:snapToGrid w:val="0"/>
        <w:ind w:rightChars="246" w:right="541"/>
        <w:textAlignment w:val="baseline"/>
        <w:rPr>
          <w:rFonts w:eastAsiaTheme="minorEastAsia" w:cs="Arial"/>
          <w:b/>
          <w:snapToGrid w:val="0"/>
          <w:color w:val="000000"/>
          <w:szCs w:val="21"/>
          <w:lang w:val="en-US" w:eastAsia="en-US"/>
        </w:rPr>
      </w:pPr>
      <w:r>
        <w:rPr>
          <w:rFonts w:eastAsiaTheme="minorEastAsia" w:cs="Arial" w:hint="eastAsia"/>
          <w:b/>
          <w:snapToGrid w:val="0"/>
          <w:color w:val="000000"/>
          <w:szCs w:val="21"/>
          <w:lang w:val="en-US" w:eastAsia="en-US"/>
        </w:rPr>
        <w:t xml:space="preserve">Article </w:t>
      </w:r>
      <w:r>
        <w:rPr>
          <w:rFonts w:cs="Arial" w:hint="eastAsia"/>
          <w:b/>
          <w:snapToGrid w:val="0"/>
          <w:color w:val="000000"/>
          <w:szCs w:val="21"/>
          <w:lang w:val="en-US" w:eastAsia="zh-CN"/>
        </w:rPr>
        <w:t>9</w:t>
      </w:r>
      <w:r>
        <w:rPr>
          <w:rFonts w:eastAsiaTheme="minorEastAsia" w:cs="Arial" w:hint="eastAsia"/>
          <w:b/>
          <w:snapToGrid w:val="0"/>
          <w:color w:val="000000"/>
          <w:szCs w:val="21"/>
          <w:lang w:val="en-US" w:eastAsia="en-US"/>
        </w:rPr>
        <w:t xml:space="preserve"> Validity Period and Termination</w:t>
      </w:r>
    </w:p>
    <w:p w14:paraId="50E97560" w14:textId="77777777" w:rsidR="00863AAE" w:rsidRDefault="00BE1EEF">
      <w:pPr>
        <w:pStyle w:val="BodyText"/>
        <w:suppressAutoHyphens/>
        <w:spacing w:line="216" w:lineRule="atLeast"/>
        <w:rPr>
          <w:rFonts w:asciiTheme="minorHAnsi" w:hAnsiTheme="minorHAnsi" w:cstheme="minorBidi"/>
          <w:lang w:val="en-US" w:eastAsia="zh-CN"/>
        </w:rPr>
      </w:pPr>
      <w:r>
        <w:rPr>
          <w:rFonts w:asciiTheme="minorHAnsi" w:hAnsiTheme="minorHAnsi" w:cstheme="minorBidi" w:hint="eastAsia"/>
          <w:lang w:val="en-US" w:eastAsia="zh-CN"/>
        </w:rPr>
        <w:t>9</w:t>
      </w:r>
      <w:r>
        <w:rPr>
          <w:rFonts w:asciiTheme="minorHAnsi" w:hAnsiTheme="minorHAnsi" w:cstheme="minorBidi"/>
          <w:lang w:val="en-US" w:eastAsia="zh-CN"/>
        </w:rPr>
        <w:t>.1 This Contract takes effect upon signature/seal by both parties and remains valid until termination or full performance of obligations (whichever is later).</w:t>
      </w:r>
    </w:p>
    <w:p w14:paraId="50E97561" w14:textId="77777777" w:rsidR="00863AAE" w:rsidRDefault="00BE1EEF">
      <w:pPr>
        <w:pStyle w:val="BodyText"/>
        <w:suppressAutoHyphens/>
        <w:spacing w:line="216" w:lineRule="atLeast"/>
        <w:rPr>
          <w:rFonts w:asciiTheme="minorHAnsi" w:hAnsiTheme="minorHAnsi" w:cstheme="minorBidi"/>
          <w:lang w:val="en-US" w:eastAsia="zh-CN"/>
        </w:rPr>
      </w:pPr>
      <w:r>
        <w:rPr>
          <w:rFonts w:asciiTheme="minorHAnsi" w:hAnsiTheme="minorHAnsi" w:cstheme="minorBidi" w:hint="eastAsia"/>
          <w:lang w:val="en-US" w:eastAsia="zh-CN"/>
        </w:rPr>
        <w:t>9</w:t>
      </w:r>
      <w:r>
        <w:rPr>
          <w:rFonts w:asciiTheme="minorHAnsi" w:hAnsiTheme="minorHAnsi" w:cstheme="minorBidi"/>
          <w:lang w:val="en-US" w:eastAsia="zh-CN"/>
        </w:rPr>
        <w:t>.2 Either party may terminate this Contract (effective upon the other’s receipt of notice) if:</w:t>
      </w:r>
    </w:p>
    <w:p w14:paraId="50E97562" w14:textId="77777777" w:rsidR="00863AAE" w:rsidRDefault="00BE1EEF">
      <w:pPr>
        <w:pStyle w:val="BodyText"/>
        <w:suppressAutoHyphens/>
        <w:spacing w:line="216" w:lineRule="atLeast"/>
        <w:ind w:firstLineChars="200" w:firstLine="440"/>
        <w:rPr>
          <w:rFonts w:asciiTheme="minorHAnsi" w:hAnsiTheme="minorHAnsi" w:cstheme="minorBidi"/>
          <w:lang w:val="en-US" w:eastAsia="zh-CN"/>
        </w:rPr>
      </w:pPr>
      <w:r>
        <w:rPr>
          <w:rFonts w:asciiTheme="minorHAnsi" w:hAnsiTheme="minorHAnsi" w:cstheme="minorBidi" w:hint="eastAsia"/>
          <w:lang w:val="en-US" w:eastAsia="zh-CN"/>
        </w:rPr>
        <w:t>a</w:t>
      </w:r>
      <w:r>
        <w:rPr>
          <w:rFonts w:asciiTheme="minorHAnsi" w:hAnsiTheme="minorHAnsi" w:cstheme="minorBidi"/>
          <w:lang w:val="en-US" w:eastAsia="zh-CN"/>
        </w:rPr>
        <w:t xml:space="preserve">) The other party materially breaches the Contract and fails to rectify within 2 days of receiving a breach </w:t>
      </w:r>
      <w:proofErr w:type="gramStart"/>
      <w:r>
        <w:rPr>
          <w:rFonts w:asciiTheme="minorHAnsi" w:hAnsiTheme="minorHAnsi" w:cstheme="minorBidi"/>
          <w:lang w:val="en-US" w:eastAsia="zh-CN"/>
        </w:rPr>
        <w:t>notice;</w:t>
      </w:r>
      <w:proofErr w:type="gramEnd"/>
      <w:r>
        <w:rPr>
          <w:rFonts w:asciiTheme="minorHAnsi" w:hAnsiTheme="minorHAnsi" w:cstheme="minorBidi"/>
          <w:lang w:val="en-US" w:eastAsia="zh-CN"/>
        </w:rPr>
        <w:t xml:space="preserve"> or</w:t>
      </w:r>
    </w:p>
    <w:p w14:paraId="50E97563" w14:textId="77777777" w:rsidR="00863AAE" w:rsidRDefault="00BE1EEF">
      <w:pPr>
        <w:pStyle w:val="BodyText"/>
        <w:suppressAutoHyphens/>
        <w:spacing w:line="216" w:lineRule="atLeast"/>
        <w:ind w:firstLineChars="200" w:firstLine="440"/>
        <w:rPr>
          <w:rFonts w:asciiTheme="minorHAnsi" w:hAnsiTheme="minorHAnsi" w:cstheme="minorBidi"/>
          <w:lang w:val="en-US" w:eastAsia="zh-CN"/>
        </w:rPr>
      </w:pPr>
      <w:r>
        <w:rPr>
          <w:rFonts w:asciiTheme="minorHAnsi" w:hAnsiTheme="minorHAnsi" w:cstheme="minorBidi" w:hint="eastAsia"/>
          <w:lang w:val="en-US" w:eastAsia="zh-CN"/>
        </w:rPr>
        <w:t>b</w:t>
      </w:r>
      <w:r>
        <w:rPr>
          <w:rFonts w:asciiTheme="minorHAnsi" w:hAnsiTheme="minorHAnsi" w:cstheme="minorBidi"/>
          <w:lang w:val="en-US" w:eastAsia="zh-CN"/>
        </w:rPr>
        <w:t>) The other party’s representations in this Contract are materially incorrect.</w:t>
      </w:r>
    </w:p>
    <w:p w14:paraId="50E97564" w14:textId="77777777" w:rsidR="00863AAE" w:rsidRDefault="00BE1EEF">
      <w:pPr>
        <w:pStyle w:val="BodyText"/>
        <w:suppressAutoHyphens/>
        <w:spacing w:line="216" w:lineRule="atLeast"/>
        <w:rPr>
          <w:rFonts w:asciiTheme="minorHAnsi" w:hAnsiTheme="minorHAnsi" w:cstheme="minorBidi"/>
          <w:lang w:val="en-US" w:eastAsia="zh-CN"/>
        </w:rPr>
      </w:pPr>
      <w:r>
        <w:rPr>
          <w:rFonts w:asciiTheme="minorHAnsi" w:hAnsiTheme="minorHAnsi" w:cstheme="minorBidi" w:hint="eastAsia"/>
          <w:lang w:val="en-US" w:eastAsia="zh-CN"/>
        </w:rPr>
        <w:t>9</w:t>
      </w:r>
      <w:r>
        <w:rPr>
          <w:rFonts w:asciiTheme="minorHAnsi" w:hAnsiTheme="minorHAnsi" w:cstheme="minorBidi"/>
          <w:lang w:val="en-US" w:eastAsia="zh-CN"/>
        </w:rPr>
        <w:t>.3 Termination does not relieve either party of obligations accrued up to termination or surviving terms.</w:t>
      </w:r>
    </w:p>
    <w:p w14:paraId="50E97565" w14:textId="77777777" w:rsidR="00863AAE" w:rsidRDefault="00BE1EEF">
      <w:pPr>
        <w:kinsoku w:val="0"/>
        <w:autoSpaceDE w:val="0"/>
        <w:autoSpaceDN w:val="0"/>
        <w:adjustRightInd w:val="0"/>
        <w:snapToGrid w:val="0"/>
        <w:ind w:rightChars="246" w:right="541"/>
        <w:textAlignment w:val="baseline"/>
        <w:rPr>
          <w:rFonts w:eastAsiaTheme="minorEastAsia" w:cs="Arial"/>
          <w:b/>
          <w:snapToGrid w:val="0"/>
          <w:color w:val="000000"/>
          <w:szCs w:val="21"/>
          <w:lang w:val="en-US" w:eastAsia="en-US"/>
        </w:rPr>
      </w:pPr>
      <w:r>
        <w:rPr>
          <w:rFonts w:eastAsiaTheme="minorEastAsia" w:cs="Arial" w:hint="eastAsia"/>
          <w:b/>
          <w:snapToGrid w:val="0"/>
          <w:color w:val="000000"/>
          <w:szCs w:val="21"/>
          <w:lang w:val="en-US" w:eastAsia="en-US"/>
        </w:rPr>
        <w:t xml:space="preserve">Article </w:t>
      </w:r>
      <w:r>
        <w:rPr>
          <w:rFonts w:cs="Arial" w:hint="eastAsia"/>
          <w:b/>
          <w:snapToGrid w:val="0"/>
          <w:color w:val="000000"/>
          <w:szCs w:val="21"/>
          <w:lang w:val="en-US" w:eastAsia="zh-CN"/>
        </w:rPr>
        <w:t>10</w:t>
      </w:r>
      <w:r>
        <w:rPr>
          <w:rFonts w:eastAsiaTheme="minorEastAsia" w:cs="Arial" w:hint="eastAsia"/>
          <w:b/>
          <w:snapToGrid w:val="0"/>
          <w:color w:val="000000"/>
          <w:szCs w:val="21"/>
          <w:lang w:val="en-US" w:eastAsia="en-US"/>
        </w:rPr>
        <w:t xml:space="preserve"> Force Majeure</w:t>
      </w:r>
    </w:p>
    <w:p w14:paraId="50E97566"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hint="eastAsia"/>
          <w:lang w:val="en-US" w:eastAsia="zh-CN"/>
        </w:rPr>
        <w:t>10</w:t>
      </w:r>
      <w:r>
        <w:rPr>
          <w:rFonts w:asciiTheme="minorHAnsi" w:hAnsiTheme="minorHAnsi" w:cstheme="minorBidi"/>
          <w:lang w:val="en-US" w:eastAsia="zh-CN"/>
        </w:rPr>
        <w:t xml:space="preserve">.1 Neither party is liable for failure/delay in performance due to unforeseeable, unavoidable and uncontrollable events (Force </w:t>
      </w:r>
      <w:r>
        <w:rPr>
          <w:rFonts w:asciiTheme="minorHAnsi" w:hAnsiTheme="minorHAnsi" w:cstheme="minorBidi" w:hint="eastAsia"/>
          <w:lang w:val="en-US" w:eastAsia="zh-CN"/>
        </w:rPr>
        <w:t>m</w:t>
      </w:r>
      <w:r>
        <w:rPr>
          <w:rFonts w:asciiTheme="minorHAnsi" w:hAnsiTheme="minorHAnsi" w:cstheme="minorBidi"/>
          <w:lang w:val="en-US" w:eastAsia="zh-CN"/>
        </w:rPr>
        <w:t>ajeure, e.g., natural disasters, riots, strikes,</w:t>
      </w:r>
      <w:r>
        <w:rPr>
          <w:rFonts w:asciiTheme="minorHAnsi" w:hAnsiTheme="minorHAnsi" w:cstheme="minorBidi" w:hint="eastAsia"/>
          <w:lang w:val="en-US" w:eastAsia="zh-CN"/>
        </w:rPr>
        <w:t xml:space="preserve"> labor movements or</w:t>
      </w:r>
      <w:r>
        <w:rPr>
          <w:rFonts w:asciiTheme="minorHAnsi" w:hAnsiTheme="minorHAnsi" w:cstheme="minorBidi"/>
          <w:lang w:val="en-US" w:eastAsia="zh-CN"/>
        </w:rPr>
        <w:t xml:space="preserve"> government orders) not caused by its fault.</w:t>
      </w:r>
    </w:p>
    <w:p w14:paraId="50E97567"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hint="eastAsia"/>
          <w:lang w:val="en-US" w:eastAsia="zh-CN"/>
        </w:rPr>
        <w:t>10</w:t>
      </w:r>
      <w:r>
        <w:rPr>
          <w:rFonts w:asciiTheme="minorHAnsi" w:hAnsiTheme="minorHAnsi" w:cstheme="minorBidi"/>
          <w:lang w:val="en-US" w:eastAsia="zh-CN"/>
        </w:rPr>
        <w:t>.2 The affected party shall promptly notify the other of the nature and extent</w:t>
      </w:r>
      <w:r>
        <w:rPr>
          <w:rFonts w:asciiTheme="minorHAnsi" w:hAnsiTheme="minorHAnsi" w:cstheme="minorBidi" w:hint="eastAsia"/>
          <w:lang w:val="en-US" w:eastAsia="zh-CN"/>
        </w:rPr>
        <w:t xml:space="preserve"> of </w:t>
      </w:r>
      <w:proofErr w:type="gramStart"/>
      <w:r>
        <w:rPr>
          <w:rFonts w:asciiTheme="minorHAnsi" w:hAnsiTheme="minorHAnsi" w:cstheme="minorBidi" w:hint="eastAsia"/>
          <w:lang w:val="en-US" w:eastAsia="zh-CN"/>
        </w:rPr>
        <w:t>f</w:t>
      </w:r>
      <w:r>
        <w:rPr>
          <w:rFonts w:asciiTheme="minorHAnsi" w:hAnsiTheme="minorHAnsi" w:cstheme="minorBidi"/>
          <w:lang w:val="en-US" w:eastAsia="zh-CN"/>
        </w:rPr>
        <w:t xml:space="preserve">orce </w:t>
      </w:r>
      <w:r>
        <w:rPr>
          <w:rFonts w:asciiTheme="minorHAnsi" w:hAnsiTheme="minorHAnsi" w:cstheme="minorBidi" w:hint="eastAsia"/>
          <w:lang w:val="en-US" w:eastAsia="zh-CN"/>
        </w:rPr>
        <w:t>majeure</w:t>
      </w:r>
      <w:r>
        <w:rPr>
          <w:rFonts w:asciiTheme="minorHAnsi" w:hAnsiTheme="minorHAnsi" w:cstheme="minorBidi"/>
          <w:lang w:val="en-US" w:eastAsia="zh-CN"/>
        </w:rPr>
        <w:t xml:space="preserve">, </w:t>
      </w:r>
      <w:r>
        <w:rPr>
          <w:rFonts w:asciiTheme="minorHAnsi" w:hAnsiTheme="minorHAnsi" w:cstheme="minorBidi" w:hint="eastAsia"/>
          <w:lang w:val="en-US" w:eastAsia="zh-CN"/>
        </w:rPr>
        <w:t>and</w:t>
      </w:r>
      <w:proofErr w:type="gramEnd"/>
      <w:r>
        <w:rPr>
          <w:rFonts w:asciiTheme="minorHAnsi" w:hAnsiTheme="minorHAnsi" w:cstheme="minorBidi" w:hint="eastAsia"/>
          <w:lang w:val="en-US" w:eastAsia="zh-CN"/>
        </w:rPr>
        <w:t xml:space="preserve"> </w:t>
      </w:r>
      <w:r>
        <w:rPr>
          <w:rFonts w:asciiTheme="minorHAnsi" w:hAnsiTheme="minorHAnsi" w:cstheme="minorBidi"/>
          <w:lang w:val="en-US" w:eastAsia="zh-CN"/>
        </w:rPr>
        <w:t>provide evidenc</w:t>
      </w:r>
      <w:r>
        <w:rPr>
          <w:rFonts w:asciiTheme="minorHAnsi" w:hAnsiTheme="minorHAnsi" w:cstheme="minorBidi" w:hint="eastAsia"/>
          <w:lang w:val="en-US" w:eastAsia="zh-CN"/>
        </w:rPr>
        <w:t>e.</w:t>
      </w:r>
      <w:r>
        <w:rPr>
          <w:rFonts w:asciiTheme="minorHAnsi" w:hAnsiTheme="minorHAnsi" w:cstheme="minorBidi"/>
          <w:lang w:val="en-US" w:eastAsia="zh-CN"/>
        </w:rPr>
        <w:t xml:space="preserve"> </w:t>
      </w:r>
      <w:r>
        <w:rPr>
          <w:rFonts w:asciiTheme="minorHAnsi" w:hAnsiTheme="minorHAnsi" w:cstheme="minorBidi" w:hint="eastAsia"/>
          <w:lang w:val="en-US" w:eastAsia="zh-CN"/>
        </w:rPr>
        <w:t>B</w:t>
      </w:r>
      <w:r>
        <w:rPr>
          <w:rFonts w:asciiTheme="minorHAnsi" w:hAnsiTheme="minorHAnsi" w:cstheme="minorBidi"/>
          <w:lang w:val="en-US" w:eastAsia="zh-CN"/>
        </w:rPr>
        <w:t>oth shall negotiate in good faith to mitigate impacts or make alternatives.</w:t>
      </w:r>
    </w:p>
    <w:p w14:paraId="50E97568" w14:textId="77777777" w:rsidR="00863AAE" w:rsidRDefault="00BE1EEF">
      <w:pPr>
        <w:kinsoku w:val="0"/>
        <w:autoSpaceDE w:val="0"/>
        <w:autoSpaceDN w:val="0"/>
        <w:adjustRightInd w:val="0"/>
        <w:snapToGrid w:val="0"/>
        <w:ind w:rightChars="246" w:right="541"/>
        <w:jc w:val="both"/>
        <w:textAlignment w:val="baseline"/>
        <w:rPr>
          <w:rFonts w:eastAsiaTheme="minorEastAsia" w:cs="Arial"/>
          <w:b/>
          <w:snapToGrid w:val="0"/>
          <w:color w:val="000000"/>
          <w:szCs w:val="21"/>
          <w:lang w:val="en-US" w:eastAsia="en-US"/>
        </w:rPr>
      </w:pPr>
      <w:r>
        <w:rPr>
          <w:rFonts w:eastAsiaTheme="minorEastAsia" w:cs="Arial" w:hint="eastAsia"/>
          <w:b/>
          <w:snapToGrid w:val="0"/>
          <w:color w:val="000000"/>
          <w:szCs w:val="21"/>
          <w:lang w:val="en-US" w:eastAsia="en-US"/>
        </w:rPr>
        <w:t>Article 1</w:t>
      </w:r>
      <w:r>
        <w:rPr>
          <w:rFonts w:cs="Arial" w:hint="eastAsia"/>
          <w:b/>
          <w:snapToGrid w:val="0"/>
          <w:color w:val="000000"/>
          <w:szCs w:val="21"/>
          <w:lang w:val="en-US" w:eastAsia="zh-CN"/>
        </w:rPr>
        <w:t>1</w:t>
      </w:r>
      <w:r>
        <w:rPr>
          <w:rFonts w:eastAsiaTheme="minorEastAsia" w:cs="Arial" w:hint="eastAsia"/>
          <w:b/>
          <w:snapToGrid w:val="0"/>
          <w:color w:val="000000"/>
          <w:szCs w:val="21"/>
          <w:lang w:val="en-US" w:eastAsia="en-US"/>
        </w:rPr>
        <w:t xml:space="preserve"> Dispute Resolution</w:t>
      </w:r>
    </w:p>
    <w:p w14:paraId="50E97569"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hint="eastAsia"/>
          <w:lang w:val="en-US" w:eastAsia="en-US"/>
        </w:rPr>
        <w:t xml:space="preserve">Disputes arising from or related to this Contract shall be submitted to the local arbitration committee for arbitration under its then-effective rules. The </w:t>
      </w:r>
      <w:r>
        <w:rPr>
          <w:rFonts w:asciiTheme="minorHAnsi" w:hAnsiTheme="minorHAnsi" w:cstheme="minorBidi" w:hint="eastAsia"/>
          <w:lang w:val="en-US" w:eastAsia="zh-CN"/>
        </w:rPr>
        <w:t xml:space="preserve">arbitral </w:t>
      </w:r>
      <w:r>
        <w:rPr>
          <w:rFonts w:asciiTheme="minorHAnsi" w:hAnsiTheme="minorHAnsi" w:cstheme="minorBidi" w:hint="eastAsia"/>
          <w:lang w:val="en-US" w:eastAsia="en-US"/>
        </w:rPr>
        <w:t>award is final and binding upon both parties.</w:t>
      </w:r>
    </w:p>
    <w:p w14:paraId="50E9756A" w14:textId="77777777" w:rsidR="00863AAE" w:rsidRDefault="00BE1EEF">
      <w:pPr>
        <w:kinsoku w:val="0"/>
        <w:autoSpaceDE w:val="0"/>
        <w:autoSpaceDN w:val="0"/>
        <w:adjustRightInd w:val="0"/>
        <w:snapToGrid w:val="0"/>
        <w:ind w:rightChars="246" w:right="541"/>
        <w:jc w:val="both"/>
        <w:textAlignment w:val="baseline"/>
        <w:rPr>
          <w:rFonts w:eastAsiaTheme="minorEastAsia" w:cs="Arial"/>
          <w:b/>
          <w:snapToGrid w:val="0"/>
          <w:color w:val="000000"/>
          <w:szCs w:val="21"/>
          <w:lang w:val="en-US" w:eastAsia="en-US"/>
        </w:rPr>
      </w:pPr>
      <w:r>
        <w:rPr>
          <w:rFonts w:eastAsiaTheme="minorEastAsia" w:cs="Arial" w:hint="eastAsia"/>
          <w:b/>
          <w:snapToGrid w:val="0"/>
          <w:color w:val="000000"/>
          <w:szCs w:val="21"/>
          <w:lang w:val="en-US" w:eastAsia="en-US"/>
        </w:rPr>
        <w:t>Article 1</w:t>
      </w:r>
      <w:r>
        <w:rPr>
          <w:rFonts w:cs="Arial" w:hint="eastAsia"/>
          <w:b/>
          <w:snapToGrid w:val="0"/>
          <w:color w:val="000000"/>
          <w:szCs w:val="21"/>
          <w:lang w:val="en-US" w:eastAsia="zh-CN"/>
        </w:rPr>
        <w:t>2</w:t>
      </w:r>
      <w:r>
        <w:rPr>
          <w:rFonts w:eastAsiaTheme="minorEastAsia" w:cs="Arial" w:hint="eastAsia"/>
          <w:b/>
          <w:snapToGrid w:val="0"/>
          <w:color w:val="000000"/>
          <w:szCs w:val="21"/>
          <w:lang w:val="en-US" w:eastAsia="en-US"/>
        </w:rPr>
        <w:t xml:space="preserve"> Others</w:t>
      </w:r>
    </w:p>
    <w:p w14:paraId="50E9756B"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hint="eastAsia"/>
          <w:lang w:val="en-US" w:eastAsia="en-US"/>
        </w:rPr>
        <w:t>1</w:t>
      </w:r>
      <w:r>
        <w:rPr>
          <w:rFonts w:asciiTheme="minorHAnsi" w:hAnsiTheme="minorHAnsi" w:cstheme="minorBidi" w:hint="eastAsia"/>
          <w:lang w:val="en-US" w:eastAsia="zh-CN"/>
        </w:rPr>
        <w:t>2</w:t>
      </w:r>
      <w:r>
        <w:rPr>
          <w:rFonts w:asciiTheme="minorHAnsi" w:hAnsiTheme="minorHAnsi" w:cstheme="minorBidi" w:hint="eastAsia"/>
          <w:lang w:val="en-US" w:eastAsia="en-US"/>
        </w:rPr>
        <w:t>.1 This contract is made in two original copies, with Party A and Party B holding one copy each.</w:t>
      </w:r>
    </w:p>
    <w:p w14:paraId="50E9756C" w14:textId="77777777" w:rsidR="00863AAE" w:rsidRDefault="00BE1EEF">
      <w:pPr>
        <w:pStyle w:val="BodyText"/>
        <w:suppressAutoHyphens/>
        <w:spacing w:line="216" w:lineRule="atLeast"/>
        <w:rPr>
          <w:rFonts w:asciiTheme="minorHAnsi" w:hAnsiTheme="minorHAnsi" w:cstheme="minorBidi"/>
          <w:lang w:val="en-US" w:eastAsia="en-US"/>
        </w:rPr>
      </w:pPr>
      <w:r>
        <w:rPr>
          <w:rFonts w:asciiTheme="minorHAnsi" w:hAnsiTheme="minorHAnsi" w:cstheme="minorBidi" w:hint="eastAsia"/>
          <w:lang w:val="en-US" w:eastAsia="en-US"/>
        </w:rPr>
        <w:t>1</w:t>
      </w:r>
      <w:r>
        <w:rPr>
          <w:rFonts w:asciiTheme="minorHAnsi" w:hAnsiTheme="minorHAnsi" w:cstheme="minorBidi" w:hint="eastAsia"/>
          <w:lang w:val="en-US" w:eastAsia="zh-CN"/>
        </w:rPr>
        <w:t>2</w:t>
      </w:r>
      <w:r>
        <w:rPr>
          <w:rFonts w:asciiTheme="minorHAnsi" w:hAnsiTheme="minorHAnsi" w:cstheme="minorBidi" w:hint="eastAsia"/>
          <w:lang w:val="en-US" w:eastAsia="en-US"/>
        </w:rPr>
        <w:t xml:space="preserve">.2 Any matters not covered in this contract shall be resolved through </w:t>
      </w:r>
      <w:r>
        <w:rPr>
          <w:rFonts w:asciiTheme="minorHAnsi" w:hAnsiTheme="minorHAnsi" w:cstheme="minorBidi" w:hint="eastAsia"/>
          <w:lang w:val="en-US" w:eastAsia="zh-CN"/>
        </w:rPr>
        <w:t>further</w:t>
      </w:r>
      <w:r>
        <w:rPr>
          <w:rFonts w:asciiTheme="minorHAnsi" w:hAnsiTheme="minorHAnsi" w:cstheme="minorBidi" w:hint="eastAsia"/>
          <w:lang w:val="en-US" w:eastAsia="en-US"/>
        </w:rPr>
        <w:t xml:space="preserve"> negotiation between the two parties.</w:t>
      </w:r>
    </w:p>
    <w:p w14:paraId="50E9756D" w14:textId="77777777" w:rsidR="00863AAE" w:rsidRDefault="00863AAE">
      <w:pPr>
        <w:spacing w:line="300" w:lineRule="exact"/>
        <w:rPr>
          <w:rFonts w:ascii="SimSun" w:hAnsi="SimSun"/>
          <w:szCs w:val="21"/>
        </w:rPr>
      </w:pPr>
    </w:p>
    <w:p w14:paraId="50E9756E" w14:textId="77777777" w:rsidR="00863AAE" w:rsidRDefault="00BE1EEF">
      <w:pPr>
        <w:kinsoku w:val="0"/>
        <w:autoSpaceDE w:val="0"/>
        <w:autoSpaceDN w:val="0"/>
        <w:adjustRightInd w:val="0"/>
        <w:snapToGrid w:val="0"/>
        <w:ind w:rightChars="246" w:right="541"/>
        <w:jc w:val="both"/>
        <w:textAlignment w:val="baseline"/>
        <w:rPr>
          <w:rFonts w:eastAsiaTheme="minorEastAsia" w:cs="Arial"/>
          <w:bCs/>
          <w:snapToGrid w:val="0"/>
          <w:color w:val="000000"/>
          <w:szCs w:val="21"/>
          <w:lang w:val="en-US" w:eastAsia="en-US"/>
        </w:rPr>
      </w:pPr>
      <w:r>
        <w:rPr>
          <w:rFonts w:eastAsiaTheme="minorEastAsia" w:cs="Arial" w:hint="eastAsia"/>
          <w:bCs/>
          <w:snapToGrid w:val="0"/>
          <w:color w:val="000000"/>
          <w:szCs w:val="21"/>
          <w:lang w:val="en-US" w:eastAsia="en-US"/>
        </w:rPr>
        <w:t xml:space="preserve">Party A (Signature):                               </w:t>
      </w:r>
      <w:r>
        <w:rPr>
          <w:rFonts w:cs="Arial" w:hint="eastAsia"/>
          <w:bCs/>
          <w:snapToGrid w:val="0"/>
          <w:color w:val="000000"/>
          <w:szCs w:val="21"/>
          <w:lang w:val="en-US" w:eastAsia="zh-CN"/>
        </w:rPr>
        <w:t xml:space="preserve">  </w:t>
      </w:r>
      <w:r>
        <w:rPr>
          <w:rFonts w:eastAsiaTheme="minorEastAsia" w:cs="Arial" w:hint="eastAsia"/>
          <w:bCs/>
          <w:snapToGrid w:val="0"/>
          <w:color w:val="000000"/>
          <w:szCs w:val="21"/>
          <w:lang w:val="en-US" w:eastAsia="en-US"/>
        </w:rPr>
        <w:t>Party B (Signature):</w:t>
      </w:r>
    </w:p>
    <w:p w14:paraId="50E9756F" w14:textId="77777777" w:rsidR="00863AAE" w:rsidRDefault="00BE1EEF">
      <w:pPr>
        <w:kinsoku w:val="0"/>
        <w:autoSpaceDE w:val="0"/>
        <w:autoSpaceDN w:val="0"/>
        <w:adjustRightInd w:val="0"/>
        <w:snapToGrid w:val="0"/>
        <w:ind w:rightChars="246" w:right="541"/>
        <w:jc w:val="both"/>
        <w:textAlignment w:val="baseline"/>
        <w:rPr>
          <w:rFonts w:eastAsiaTheme="minorEastAsia" w:cs="Arial"/>
          <w:bCs/>
          <w:snapToGrid w:val="0"/>
          <w:color w:val="000000"/>
          <w:szCs w:val="21"/>
          <w:lang w:val="en-US" w:eastAsia="en-US"/>
        </w:rPr>
      </w:pPr>
      <w:r>
        <w:rPr>
          <w:rFonts w:eastAsiaTheme="minorEastAsia" w:cs="Arial" w:hint="eastAsia"/>
          <w:bCs/>
          <w:snapToGrid w:val="0"/>
          <w:color w:val="000000"/>
          <w:szCs w:val="21"/>
          <w:lang w:val="en-US" w:eastAsia="en-US"/>
        </w:rPr>
        <w:t>address:</w:t>
      </w:r>
      <w:r>
        <w:rPr>
          <w:rFonts w:eastAsiaTheme="minorEastAsia" w:cs="Arial" w:hint="eastAsia"/>
          <w:bCs/>
          <w:snapToGrid w:val="0"/>
          <w:color w:val="000000"/>
          <w:szCs w:val="21"/>
          <w:lang w:val="en-US" w:eastAsia="zh-CN"/>
        </w:rPr>
        <w:t xml:space="preserve">                                                   </w:t>
      </w:r>
      <w:r>
        <w:rPr>
          <w:rFonts w:eastAsiaTheme="minorEastAsia" w:cs="Arial" w:hint="eastAsia"/>
          <w:bCs/>
          <w:snapToGrid w:val="0"/>
          <w:color w:val="000000"/>
          <w:szCs w:val="21"/>
          <w:lang w:val="en-US" w:eastAsia="en-US"/>
        </w:rPr>
        <w:t>address:</w:t>
      </w:r>
    </w:p>
    <w:p w14:paraId="50E97570" w14:textId="77777777" w:rsidR="00863AAE" w:rsidRDefault="00BE1EEF">
      <w:pPr>
        <w:kinsoku w:val="0"/>
        <w:autoSpaceDE w:val="0"/>
        <w:autoSpaceDN w:val="0"/>
        <w:adjustRightInd w:val="0"/>
        <w:snapToGrid w:val="0"/>
        <w:ind w:rightChars="246" w:right="541"/>
        <w:jc w:val="both"/>
        <w:textAlignment w:val="baseline"/>
        <w:rPr>
          <w:rFonts w:eastAsiaTheme="minorEastAsia" w:cs="Arial"/>
          <w:bCs/>
          <w:snapToGrid w:val="0"/>
          <w:color w:val="000000"/>
          <w:szCs w:val="21"/>
          <w:lang w:val="en-US" w:eastAsia="en-US"/>
        </w:rPr>
      </w:pPr>
      <w:r>
        <w:rPr>
          <w:rFonts w:eastAsiaTheme="minorEastAsia" w:cs="Arial" w:hint="eastAsia"/>
          <w:bCs/>
          <w:snapToGrid w:val="0"/>
          <w:color w:val="000000"/>
          <w:szCs w:val="21"/>
          <w:lang w:val="en-US" w:eastAsia="en-US"/>
        </w:rPr>
        <w:t>Telephone:</w:t>
      </w:r>
      <w:r>
        <w:rPr>
          <w:rFonts w:eastAsiaTheme="minorEastAsia" w:cs="Arial" w:hint="eastAsia"/>
          <w:bCs/>
          <w:snapToGrid w:val="0"/>
          <w:color w:val="000000"/>
          <w:szCs w:val="21"/>
          <w:lang w:val="en-US" w:eastAsia="zh-CN"/>
        </w:rPr>
        <w:t xml:space="preserve">                                              </w:t>
      </w:r>
      <w:r>
        <w:rPr>
          <w:rFonts w:eastAsiaTheme="minorEastAsia" w:cs="Arial" w:hint="eastAsia"/>
          <w:bCs/>
          <w:snapToGrid w:val="0"/>
          <w:color w:val="000000"/>
          <w:szCs w:val="21"/>
          <w:lang w:val="en-US" w:eastAsia="en-US"/>
        </w:rPr>
        <w:t>Telephone:</w:t>
      </w:r>
    </w:p>
    <w:p w14:paraId="50E97571" w14:textId="77777777" w:rsidR="00863AAE" w:rsidRDefault="00BE1EEF">
      <w:pPr>
        <w:kinsoku w:val="0"/>
        <w:autoSpaceDE w:val="0"/>
        <w:autoSpaceDN w:val="0"/>
        <w:adjustRightInd w:val="0"/>
        <w:snapToGrid w:val="0"/>
        <w:ind w:rightChars="246" w:right="541"/>
        <w:jc w:val="both"/>
        <w:textAlignment w:val="baseline"/>
        <w:rPr>
          <w:rFonts w:eastAsiaTheme="minorEastAsia" w:cs="Arial"/>
          <w:bCs/>
          <w:snapToGrid w:val="0"/>
          <w:color w:val="000000"/>
          <w:szCs w:val="21"/>
          <w:lang w:val="en-US" w:eastAsia="en-US"/>
        </w:rPr>
      </w:pPr>
      <w:r>
        <w:rPr>
          <w:rFonts w:eastAsiaTheme="minorEastAsia" w:cs="Arial" w:hint="eastAsia"/>
          <w:bCs/>
          <w:snapToGrid w:val="0"/>
          <w:color w:val="000000"/>
          <w:szCs w:val="21"/>
          <w:lang w:val="en-US" w:eastAsia="en-US"/>
        </w:rPr>
        <w:t xml:space="preserve">                          </w:t>
      </w:r>
      <w:hyperlink r:id="rId11" w:history="1"/>
    </w:p>
    <w:p w14:paraId="50E97572" w14:textId="77777777" w:rsidR="00863AAE" w:rsidRDefault="00863AAE">
      <w:pPr>
        <w:kinsoku w:val="0"/>
        <w:autoSpaceDE w:val="0"/>
        <w:autoSpaceDN w:val="0"/>
        <w:adjustRightInd w:val="0"/>
        <w:snapToGrid w:val="0"/>
        <w:ind w:rightChars="246" w:right="541"/>
        <w:jc w:val="both"/>
        <w:textAlignment w:val="baseline"/>
        <w:rPr>
          <w:rFonts w:eastAsiaTheme="minorEastAsia" w:cs="Arial"/>
          <w:bCs/>
          <w:snapToGrid w:val="0"/>
          <w:color w:val="000000"/>
          <w:szCs w:val="21"/>
          <w:lang w:val="en-US" w:eastAsia="en-US"/>
        </w:rPr>
      </w:pPr>
    </w:p>
    <w:p w14:paraId="50E97573" w14:textId="77777777" w:rsidR="00863AAE" w:rsidRDefault="00BE1EEF">
      <w:pPr>
        <w:kinsoku w:val="0"/>
        <w:autoSpaceDE w:val="0"/>
        <w:autoSpaceDN w:val="0"/>
        <w:adjustRightInd w:val="0"/>
        <w:snapToGrid w:val="0"/>
        <w:ind w:rightChars="246" w:right="541"/>
        <w:jc w:val="both"/>
        <w:textAlignment w:val="baseline"/>
        <w:rPr>
          <w:rFonts w:ascii="Calibri" w:hAnsi="Calibri"/>
          <w:bCs/>
          <w:lang w:eastAsia="zh-CN"/>
        </w:rPr>
      </w:pPr>
      <w:r>
        <w:rPr>
          <w:rFonts w:eastAsiaTheme="minorEastAsia" w:cs="Arial" w:hint="eastAsia"/>
          <w:bCs/>
          <w:snapToGrid w:val="0"/>
          <w:color w:val="000000"/>
          <w:szCs w:val="21"/>
          <w:lang w:val="en-US" w:eastAsia="en-US"/>
        </w:rPr>
        <w:t xml:space="preserve">Signing time: </w:t>
      </w:r>
      <w:r>
        <w:rPr>
          <w:rFonts w:cs="Arial" w:hint="eastAsia"/>
          <w:bCs/>
          <w:snapToGrid w:val="0"/>
          <w:color w:val="000000"/>
          <w:szCs w:val="21"/>
          <w:lang w:val="en-US" w:eastAsia="zh-CN"/>
        </w:rPr>
        <w:t xml:space="preserve">          </w:t>
      </w:r>
      <w:r>
        <w:rPr>
          <w:rFonts w:eastAsiaTheme="minorEastAsia" w:cs="Arial" w:hint="eastAsia"/>
          <w:bCs/>
          <w:snapToGrid w:val="0"/>
          <w:color w:val="000000"/>
          <w:szCs w:val="21"/>
          <w:lang w:val="en-US" w:eastAsia="en-US"/>
        </w:rPr>
        <w:t>Day</w:t>
      </w:r>
      <w:r>
        <w:rPr>
          <w:rFonts w:cs="Arial" w:hint="eastAsia"/>
          <w:bCs/>
          <w:snapToGrid w:val="0"/>
          <w:color w:val="000000"/>
          <w:szCs w:val="21"/>
          <w:lang w:val="en-US" w:eastAsia="zh-CN"/>
        </w:rPr>
        <w:t xml:space="preserve">        </w:t>
      </w:r>
      <w:r>
        <w:rPr>
          <w:rFonts w:eastAsiaTheme="minorEastAsia" w:cs="Arial" w:hint="eastAsia"/>
          <w:bCs/>
          <w:snapToGrid w:val="0"/>
          <w:color w:val="000000"/>
          <w:szCs w:val="21"/>
          <w:lang w:val="en-US" w:eastAsia="en-US"/>
        </w:rPr>
        <w:t xml:space="preserve">Month </w:t>
      </w:r>
      <w:r>
        <w:rPr>
          <w:rFonts w:cs="Arial" w:hint="eastAsia"/>
          <w:bCs/>
          <w:snapToGrid w:val="0"/>
          <w:color w:val="000000"/>
          <w:szCs w:val="21"/>
          <w:lang w:val="en-US" w:eastAsia="zh-CN"/>
        </w:rPr>
        <w:t xml:space="preserve">        </w:t>
      </w:r>
      <w:r>
        <w:rPr>
          <w:rFonts w:eastAsiaTheme="minorEastAsia" w:cs="Arial" w:hint="eastAsia"/>
          <w:bCs/>
          <w:snapToGrid w:val="0"/>
          <w:color w:val="000000"/>
          <w:szCs w:val="21"/>
          <w:lang w:val="en-US" w:eastAsia="en-US"/>
        </w:rPr>
        <w:t xml:space="preserve">Year </w:t>
      </w:r>
      <w:r>
        <w:rPr>
          <w:rFonts w:cs="Arial" w:hint="eastAsia"/>
          <w:bCs/>
          <w:snapToGrid w:val="0"/>
          <w:color w:val="000000"/>
          <w:szCs w:val="21"/>
          <w:lang w:val="en-US" w:eastAsia="zh-CN"/>
        </w:rPr>
        <w:t xml:space="preserve">         </w:t>
      </w:r>
    </w:p>
    <w:p w14:paraId="50E97574" w14:textId="77777777" w:rsidR="00863AAE" w:rsidRDefault="00863AAE">
      <w:pPr>
        <w:rPr>
          <w:rFonts w:ascii="Calibri" w:hAnsi="Calibri"/>
          <w:lang w:eastAsia="zh-CN"/>
        </w:rPr>
      </w:pPr>
    </w:p>
    <w:sectPr w:rsidR="00863AA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67A24" w14:textId="77777777" w:rsidR="005453FC" w:rsidRDefault="005453FC">
      <w:pPr>
        <w:spacing w:after="0" w:line="240" w:lineRule="auto"/>
      </w:pPr>
      <w:r>
        <w:separator/>
      </w:r>
    </w:p>
  </w:endnote>
  <w:endnote w:type="continuationSeparator" w:id="0">
    <w:p w14:paraId="7DF94F8F" w14:textId="77777777" w:rsidR="005453FC" w:rsidRDefault="00545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97579" w14:textId="77777777" w:rsidR="00863AAE" w:rsidRDefault="00BE1EEF">
    <w:pPr>
      <w:pStyle w:val="Footer"/>
      <w:rPr>
        <w:rFonts w:ascii="Calibri" w:hAnsi="Calibri"/>
        <w:lang w:eastAsia="zh-CN"/>
      </w:rPr>
    </w:pPr>
    <w:r>
      <w:rPr>
        <w:rFonts w:ascii="Calibri" w:hAnsi="Calibri"/>
        <w:lang w:eastAsia="zh-CN"/>
      </w:rPr>
      <w:tab/>
    </w:r>
    <w:r>
      <w:rPr>
        <w:rFonts w:ascii="Calibri" w:hAnsi="Calibri"/>
      </w:rPr>
      <w:fldChar w:fldCharType="begin"/>
    </w:r>
    <w:r>
      <w:rPr>
        <w:rFonts w:ascii="Calibri" w:hAnsi="Calibri"/>
        <w:lang w:eastAsia="zh-CN"/>
      </w:rPr>
      <w:instrText xml:space="preserve"> PAGE   \* MERGEFORMAT </w:instrText>
    </w:r>
    <w:r>
      <w:rPr>
        <w:rFonts w:ascii="Calibri" w:hAnsi="Calibri"/>
      </w:rPr>
      <w:fldChar w:fldCharType="separate"/>
    </w:r>
    <w:r>
      <w:rPr>
        <w:rFonts w:ascii="Calibri" w:hAnsi="Calibri"/>
        <w:lang w:eastAsia="zh-CN"/>
      </w:rPr>
      <w:t>1</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54088" w14:textId="77777777" w:rsidR="005453FC" w:rsidRDefault="005453FC">
      <w:r>
        <w:separator/>
      </w:r>
    </w:p>
  </w:footnote>
  <w:footnote w:type="continuationSeparator" w:id="0">
    <w:p w14:paraId="7D7FDCCE" w14:textId="77777777" w:rsidR="005453FC" w:rsidRDefault="005453FC">
      <w:r>
        <w:continuationSeparator/>
      </w:r>
    </w:p>
  </w:footnote>
  <w:footnote w:id="1">
    <w:p w14:paraId="50E97584" w14:textId="77777777" w:rsidR="00863AAE" w:rsidRDefault="00863AAE">
      <w:pPr>
        <w:pStyle w:val="FootnoteText"/>
        <w:tabs>
          <w:tab w:val="left" w:pos="425"/>
        </w:tab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97577" w14:textId="77777777" w:rsidR="00863AAE" w:rsidRDefault="00000000">
    <w:pPr>
      <w:pStyle w:val="Header"/>
    </w:pPr>
    <w:r>
      <w:pict w14:anchorId="50E975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97578" w14:textId="77777777" w:rsidR="00863AAE" w:rsidRDefault="00BE1EEF">
    <w:pPr>
      <w:pStyle w:val="Header"/>
      <w:jc w:val="right"/>
    </w:pPr>
    <w:r>
      <w:rPr>
        <w:noProof/>
        <w:lang w:val="en-US" w:eastAsia="zh-CN"/>
      </w:rPr>
      <w:drawing>
        <wp:anchor distT="0" distB="0" distL="114300" distR="114300" simplePos="0" relativeHeight="251663360" behindDoc="0" locked="0" layoutInCell="1" allowOverlap="1" wp14:anchorId="50E9757E" wp14:editId="50E9757F">
          <wp:simplePos x="0" y="0"/>
          <wp:positionH relativeFrom="column">
            <wp:posOffset>2773045</wp:posOffset>
          </wp:positionH>
          <wp:positionV relativeFrom="paragraph">
            <wp:posOffset>-427990</wp:posOffset>
          </wp:positionV>
          <wp:extent cx="574675" cy="560070"/>
          <wp:effectExtent l="0" t="0" r="0" b="0"/>
          <wp:wrapSquare wrapText="bothSides"/>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00000">
      <w:pict w14:anchorId="50E975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414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9757A" w14:textId="77777777" w:rsidR="00863AAE" w:rsidRDefault="00BE1EEF">
    <w:pPr>
      <w:pStyle w:val="Header"/>
      <w:jc w:val="center"/>
    </w:pPr>
    <w:r>
      <w:rPr>
        <w:noProof/>
        <w:lang w:val="en-US" w:eastAsia="zh-CN"/>
      </w:rPr>
      <w:drawing>
        <wp:anchor distT="0" distB="0" distL="114300" distR="114300" simplePos="0" relativeHeight="251659264" behindDoc="0" locked="0" layoutInCell="1" allowOverlap="1" wp14:anchorId="50E97581" wp14:editId="50E97582">
          <wp:simplePos x="0" y="0"/>
          <wp:positionH relativeFrom="column">
            <wp:posOffset>2522855</wp:posOffset>
          </wp:positionH>
          <wp:positionV relativeFrom="paragraph">
            <wp:posOffset>-405130</wp:posOffset>
          </wp:positionV>
          <wp:extent cx="852805" cy="831215"/>
          <wp:effectExtent l="0" t="0" r="0" b="0"/>
          <wp:wrapSquare wrapText="bothSides"/>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50E9757B" w14:textId="77777777" w:rsidR="00863AAE" w:rsidRDefault="00863AAE">
    <w:pPr>
      <w:pStyle w:val="Header"/>
      <w:jc w:val="center"/>
    </w:pPr>
  </w:p>
  <w:p w14:paraId="50E9757C" w14:textId="77777777" w:rsidR="00863AAE" w:rsidRDefault="00000000">
    <w:pPr>
      <w:pStyle w:val="Header"/>
      <w:jc w:val="center"/>
    </w:pPr>
    <w:r>
      <w:pict w14:anchorId="50E975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619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9772ACA"/>
    <w:multiLevelType w:val="singleLevel"/>
    <w:tmpl w:val="A9772ACA"/>
    <w:lvl w:ilvl="0">
      <w:start w:val="1"/>
      <w:numFmt w:val="lowerLetter"/>
      <w:suff w:val="space"/>
      <w:lvlText w:val="%1)"/>
      <w:lvlJc w:val="left"/>
    </w:lvl>
  </w:abstractNum>
  <w:abstractNum w:abstractNumId="1"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4"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7"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1"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2"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5"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589395119">
    <w:abstractNumId w:val="3"/>
  </w:num>
  <w:num w:numId="2" w16cid:durableId="821308866">
    <w:abstractNumId w:val="13"/>
  </w:num>
  <w:num w:numId="3" w16cid:durableId="1712220000">
    <w:abstractNumId w:val="9"/>
  </w:num>
  <w:num w:numId="4" w16cid:durableId="58332367">
    <w:abstractNumId w:val="2"/>
  </w:num>
  <w:num w:numId="5" w16cid:durableId="1309744871">
    <w:abstractNumId w:val="15"/>
  </w:num>
  <w:num w:numId="6" w16cid:durableId="1747146033">
    <w:abstractNumId w:val="11"/>
  </w:num>
  <w:num w:numId="7" w16cid:durableId="2129277344">
    <w:abstractNumId w:val="10"/>
  </w:num>
  <w:num w:numId="8" w16cid:durableId="1364789919">
    <w:abstractNumId w:val="8"/>
  </w:num>
  <w:num w:numId="9" w16cid:durableId="1471629534">
    <w:abstractNumId w:val="14"/>
  </w:num>
  <w:num w:numId="10" w16cid:durableId="1557009189">
    <w:abstractNumId w:val="7"/>
  </w:num>
  <w:num w:numId="11" w16cid:durableId="197278191">
    <w:abstractNumId w:val="12"/>
  </w:num>
  <w:num w:numId="12" w16cid:durableId="379283296">
    <w:abstractNumId w:val="4"/>
  </w:num>
  <w:num w:numId="13" w16cid:durableId="851182872">
    <w:abstractNumId w:val="5"/>
  </w:num>
  <w:num w:numId="14" w16cid:durableId="1488092582">
    <w:abstractNumId w:val="6"/>
  </w:num>
  <w:num w:numId="15" w16cid:durableId="155197245">
    <w:abstractNumId w:val="1"/>
  </w:num>
  <w:num w:numId="16" w16cid:durableId="2132700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drawingGridHorizontalSpacing w:val="1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ZmYjkzZjE4YzJkMDJlMDJlZTBiODE0NDFlNDlkNzUifQ=="/>
  </w:docVars>
  <w:rsids>
    <w:rsidRoot w:val="00FE5674"/>
    <w:rsid w:val="F1BFCCF1"/>
    <w:rsid w:val="000005D3"/>
    <w:rsid w:val="000049D8"/>
    <w:rsid w:val="00005013"/>
    <w:rsid w:val="00012C04"/>
    <w:rsid w:val="00021833"/>
    <w:rsid w:val="00030633"/>
    <w:rsid w:val="00036A03"/>
    <w:rsid w:val="00036B9E"/>
    <w:rsid w:val="0003737E"/>
    <w:rsid w:val="00037DF4"/>
    <w:rsid w:val="00042074"/>
    <w:rsid w:val="0004700E"/>
    <w:rsid w:val="00047068"/>
    <w:rsid w:val="000515AD"/>
    <w:rsid w:val="00064AC4"/>
    <w:rsid w:val="00070C13"/>
    <w:rsid w:val="000715C9"/>
    <w:rsid w:val="00075FBD"/>
    <w:rsid w:val="00082141"/>
    <w:rsid w:val="00084F33"/>
    <w:rsid w:val="00097296"/>
    <w:rsid w:val="000A77A7"/>
    <w:rsid w:val="000B1707"/>
    <w:rsid w:val="000C1B3E"/>
    <w:rsid w:val="000C349E"/>
    <w:rsid w:val="000C675C"/>
    <w:rsid w:val="000D774C"/>
    <w:rsid w:val="000E2635"/>
    <w:rsid w:val="000F417C"/>
    <w:rsid w:val="000F5027"/>
    <w:rsid w:val="00100667"/>
    <w:rsid w:val="00106EE0"/>
    <w:rsid w:val="00110AE7"/>
    <w:rsid w:val="00137C41"/>
    <w:rsid w:val="00143C5B"/>
    <w:rsid w:val="00162AA4"/>
    <w:rsid w:val="00162F54"/>
    <w:rsid w:val="001729DB"/>
    <w:rsid w:val="00173617"/>
    <w:rsid w:val="00177F4D"/>
    <w:rsid w:val="00180DDA"/>
    <w:rsid w:val="00182CED"/>
    <w:rsid w:val="001927A0"/>
    <w:rsid w:val="00193537"/>
    <w:rsid w:val="001A366C"/>
    <w:rsid w:val="001B2A2D"/>
    <w:rsid w:val="001B2A6D"/>
    <w:rsid w:val="001B41D2"/>
    <w:rsid w:val="001B737D"/>
    <w:rsid w:val="001C44A3"/>
    <w:rsid w:val="001C6B0B"/>
    <w:rsid w:val="001E0E15"/>
    <w:rsid w:val="001E576B"/>
    <w:rsid w:val="001F528A"/>
    <w:rsid w:val="001F704E"/>
    <w:rsid w:val="00201722"/>
    <w:rsid w:val="00207B9C"/>
    <w:rsid w:val="002125B0"/>
    <w:rsid w:val="00214F77"/>
    <w:rsid w:val="002176D3"/>
    <w:rsid w:val="00243228"/>
    <w:rsid w:val="00251483"/>
    <w:rsid w:val="00255CAA"/>
    <w:rsid w:val="00264305"/>
    <w:rsid w:val="00266FC4"/>
    <w:rsid w:val="0027550E"/>
    <w:rsid w:val="00283909"/>
    <w:rsid w:val="002A0346"/>
    <w:rsid w:val="002A0418"/>
    <w:rsid w:val="002A4487"/>
    <w:rsid w:val="002A5049"/>
    <w:rsid w:val="002B49E9"/>
    <w:rsid w:val="002C2C4E"/>
    <w:rsid w:val="002C632E"/>
    <w:rsid w:val="002D3E8B"/>
    <w:rsid w:val="002D4575"/>
    <w:rsid w:val="002D5C0C"/>
    <w:rsid w:val="002E03D1"/>
    <w:rsid w:val="002E3D8E"/>
    <w:rsid w:val="002E6B74"/>
    <w:rsid w:val="002E6FCA"/>
    <w:rsid w:val="002F4CA9"/>
    <w:rsid w:val="00301167"/>
    <w:rsid w:val="00311C9B"/>
    <w:rsid w:val="00311D7B"/>
    <w:rsid w:val="0032382E"/>
    <w:rsid w:val="003324DA"/>
    <w:rsid w:val="00337040"/>
    <w:rsid w:val="0035075A"/>
    <w:rsid w:val="00353859"/>
    <w:rsid w:val="00356CD0"/>
    <w:rsid w:val="003575DB"/>
    <w:rsid w:val="003610FF"/>
    <w:rsid w:val="003612D7"/>
    <w:rsid w:val="00362CD9"/>
    <w:rsid w:val="003761CA"/>
    <w:rsid w:val="00380DAF"/>
    <w:rsid w:val="00386EEF"/>
    <w:rsid w:val="00390ECC"/>
    <w:rsid w:val="003972CE"/>
    <w:rsid w:val="003B28F5"/>
    <w:rsid w:val="003B638F"/>
    <w:rsid w:val="003B7206"/>
    <w:rsid w:val="003B7B7D"/>
    <w:rsid w:val="003C54CB"/>
    <w:rsid w:val="003C7A2A"/>
    <w:rsid w:val="003D2DC1"/>
    <w:rsid w:val="003D5282"/>
    <w:rsid w:val="003D69D0"/>
    <w:rsid w:val="003F2918"/>
    <w:rsid w:val="003F3C0A"/>
    <w:rsid w:val="003F430E"/>
    <w:rsid w:val="00400DE2"/>
    <w:rsid w:val="0040687E"/>
    <w:rsid w:val="00410184"/>
    <w:rsid w:val="0041088C"/>
    <w:rsid w:val="00412DD0"/>
    <w:rsid w:val="00420A38"/>
    <w:rsid w:val="00430787"/>
    <w:rsid w:val="00431B19"/>
    <w:rsid w:val="00440DBC"/>
    <w:rsid w:val="00452789"/>
    <w:rsid w:val="00453968"/>
    <w:rsid w:val="00461093"/>
    <w:rsid w:val="004661AD"/>
    <w:rsid w:val="00474DF9"/>
    <w:rsid w:val="00475D2E"/>
    <w:rsid w:val="004872A8"/>
    <w:rsid w:val="004A6C1D"/>
    <w:rsid w:val="004B58A4"/>
    <w:rsid w:val="004B6E15"/>
    <w:rsid w:val="004D1D85"/>
    <w:rsid w:val="004D3C3A"/>
    <w:rsid w:val="004E1CD1"/>
    <w:rsid w:val="004F5CE3"/>
    <w:rsid w:val="004F7EFC"/>
    <w:rsid w:val="005107EB"/>
    <w:rsid w:val="00521345"/>
    <w:rsid w:val="00524AD2"/>
    <w:rsid w:val="00526DF0"/>
    <w:rsid w:val="005363F4"/>
    <w:rsid w:val="00536FCC"/>
    <w:rsid w:val="00544350"/>
    <w:rsid w:val="005453FC"/>
    <w:rsid w:val="00545CC4"/>
    <w:rsid w:val="00551FFF"/>
    <w:rsid w:val="005607A2"/>
    <w:rsid w:val="0057198B"/>
    <w:rsid w:val="00572F59"/>
    <w:rsid w:val="00573CFE"/>
    <w:rsid w:val="005969F2"/>
    <w:rsid w:val="00597FAE"/>
    <w:rsid w:val="005A7CCD"/>
    <w:rsid w:val="005B32A3"/>
    <w:rsid w:val="005B3794"/>
    <w:rsid w:val="005B6C68"/>
    <w:rsid w:val="005C0D44"/>
    <w:rsid w:val="005C566C"/>
    <w:rsid w:val="005C7E69"/>
    <w:rsid w:val="005E225A"/>
    <w:rsid w:val="005E262D"/>
    <w:rsid w:val="005F23D3"/>
    <w:rsid w:val="005F7E20"/>
    <w:rsid w:val="00601FEE"/>
    <w:rsid w:val="00605D1A"/>
    <w:rsid w:val="00605E43"/>
    <w:rsid w:val="006121C7"/>
    <w:rsid w:val="006153BB"/>
    <w:rsid w:val="006312E5"/>
    <w:rsid w:val="006334CD"/>
    <w:rsid w:val="00635E90"/>
    <w:rsid w:val="00644C51"/>
    <w:rsid w:val="006506E1"/>
    <w:rsid w:val="006542DA"/>
    <w:rsid w:val="00661B79"/>
    <w:rsid w:val="006652C3"/>
    <w:rsid w:val="00667970"/>
    <w:rsid w:val="006706E0"/>
    <w:rsid w:val="00691FD0"/>
    <w:rsid w:val="00692148"/>
    <w:rsid w:val="006A1A1E"/>
    <w:rsid w:val="006A3465"/>
    <w:rsid w:val="006A34A4"/>
    <w:rsid w:val="006B2831"/>
    <w:rsid w:val="006C4BC9"/>
    <w:rsid w:val="006C5948"/>
    <w:rsid w:val="006C5A1F"/>
    <w:rsid w:val="006D61BD"/>
    <w:rsid w:val="006E4930"/>
    <w:rsid w:val="006F2A74"/>
    <w:rsid w:val="006F3162"/>
    <w:rsid w:val="006F6038"/>
    <w:rsid w:val="007000D4"/>
    <w:rsid w:val="00702B93"/>
    <w:rsid w:val="00707A1C"/>
    <w:rsid w:val="00710C25"/>
    <w:rsid w:val="00711569"/>
    <w:rsid w:val="007118F5"/>
    <w:rsid w:val="00712AA4"/>
    <w:rsid w:val="007146C4"/>
    <w:rsid w:val="00721AA1"/>
    <w:rsid w:val="00724B67"/>
    <w:rsid w:val="00744FCE"/>
    <w:rsid w:val="00746B0F"/>
    <w:rsid w:val="007547F8"/>
    <w:rsid w:val="0076233F"/>
    <w:rsid w:val="00762961"/>
    <w:rsid w:val="00765622"/>
    <w:rsid w:val="007673D2"/>
    <w:rsid w:val="00767805"/>
    <w:rsid w:val="0077099E"/>
    <w:rsid w:val="00770B6C"/>
    <w:rsid w:val="00781AF8"/>
    <w:rsid w:val="00783FEA"/>
    <w:rsid w:val="007853A9"/>
    <w:rsid w:val="007970D9"/>
    <w:rsid w:val="007A395D"/>
    <w:rsid w:val="007B3008"/>
    <w:rsid w:val="007B6BD5"/>
    <w:rsid w:val="007C346C"/>
    <w:rsid w:val="007C399C"/>
    <w:rsid w:val="007D1370"/>
    <w:rsid w:val="007E6479"/>
    <w:rsid w:val="007F11F9"/>
    <w:rsid w:val="007F17D3"/>
    <w:rsid w:val="00802337"/>
    <w:rsid w:val="0080294B"/>
    <w:rsid w:val="008226B0"/>
    <w:rsid w:val="0082480E"/>
    <w:rsid w:val="008308B9"/>
    <w:rsid w:val="00847F10"/>
    <w:rsid w:val="00850293"/>
    <w:rsid w:val="00851373"/>
    <w:rsid w:val="00851BA6"/>
    <w:rsid w:val="0085654D"/>
    <w:rsid w:val="00861160"/>
    <w:rsid w:val="00861579"/>
    <w:rsid w:val="00863AAE"/>
    <w:rsid w:val="00863DB2"/>
    <w:rsid w:val="0086654F"/>
    <w:rsid w:val="008845CB"/>
    <w:rsid w:val="008A356F"/>
    <w:rsid w:val="008A44A3"/>
    <w:rsid w:val="008A4653"/>
    <w:rsid w:val="008A4717"/>
    <w:rsid w:val="008A50CC"/>
    <w:rsid w:val="008A65E4"/>
    <w:rsid w:val="008B070C"/>
    <w:rsid w:val="008B3040"/>
    <w:rsid w:val="008B7466"/>
    <w:rsid w:val="008D1694"/>
    <w:rsid w:val="008D453C"/>
    <w:rsid w:val="008D79CB"/>
    <w:rsid w:val="008F07BC"/>
    <w:rsid w:val="009020BF"/>
    <w:rsid w:val="00903A30"/>
    <w:rsid w:val="00917D79"/>
    <w:rsid w:val="0092055B"/>
    <w:rsid w:val="00922981"/>
    <w:rsid w:val="0092692B"/>
    <w:rsid w:val="00930561"/>
    <w:rsid w:val="00933B8F"/>
    <w:rsid w:val="00943E9C"/>
    <w:rsid w:val="00953F4D"/>
    <w:rsid w:val="00956577"/>
    <w:rsid w:val="00960BB8"/>
    <w:rsid w:val="00964F5C"/>
    <w:rsid w:val="00973B57"/>
    <w:rsid w:val="00975900"/>
    <w:rsid w:val="00976342"/>
    <w:rsid w:val="00980992"/>
    <w:rsid w:val="009831C0"/>
    <w:rsid w:val="0099161D"/>
    <w:rsid w:val="00995039"/>
    <w:rsid w:val="009B1154"/>
    <w:rsid w:val="009B2FB4"/>
    <w:rsid w:val="009C23BF"/>
    <w:rsid w:val="009E23F0"/>
    <w:rsid w:val="009E418B"/>
    <w:rsid w:val="00A0389B"/>
    <w:rsid w:val="00A063C2"/>
    <w:rsid w:val="00A158CB"/>
    <w:rsid w:val="00A33A3C"/>
    <w:rsid w:val="00A446C9"/>
    <w:rsid w:val="00A511A8"/>
    <w:rsid w:val="00A635D6"/>
    <w:rsid w:val="00A75789"/>
    <w:rsid w:val="00A8073E"/>
    <w:rsid w:val="00A81ADF"/>
    <w:rsid w:val="00A8553A"/>
    <w:rsid w:val="00A86A78"/>
    <w:rsid w:val="00A93AED"/>
    <w:rsid w:val="00AD53BD"/>
    <w:rsid w:val="00AE1319"/>
    <w:rsid w:val="00AE34BB"/>
    <w:rsid w:val="00B12409"/>
    <w:rsid w:val="00B226F2"/>
    <w:rsid w:val="00B274DF"/>
    <w:rsid w:val="00B547C2"/>
    <w:rsid w:val="00B55C0A"/>
    <w:rsid w:val="00B56BDF"/>
    <w:rsid w:val="00B60209"/>
    <w:rsid w:val="00B65812"/>
    <w:rsid w:val="00B679A6"/>
    <w:rsid w:val="00B750FB"/>
    <w:rsid w:val="00B810FA"/>
    <w:rsid w:val="00B81167"/>
    <w:rsid w:val="00B832BA"/>
    <w:rsid w:val="00B85CD6"/>
    <w:rsid w:val="00B90A27"/>
    <w:rsid w:val="00B9554D"/>
    <w:rsid w:val="00B96719"/>
    <w:rsid w:val="00BA423F"/>
    <w:rsid w:val="00BB2B9F"/>
    <w:rsid w:val="00BB35F0"/>
    <w:rsid w:val="00BB510D"/>
    <w:rsid w:val="00BB682E"/>
    <w:rsid w:val="00BB7D9E"/>
    <w:rsid w:val="00BC0424"/>
    <w:rsid w:val="00BC2334"/>
    <w:rsid w:val="00BD3CB8"/>
    <w:rsid w:val="00BD4E6F"/>
    <w:rsid w:val="00BE1EEF"/>
    <w:rsid w:val="00BE3018"/>
    <w:rsid w:val="00BE34BD"/>
    <w:rsid w:val="00BE6F86"/>
    <w:rsid w:val="00BE7567"/>
    <w:rsid w:val="00BF1AA1"/>
    <w:rsid w:val="00BF32F0"/>
    <w:rsid w:val="00BF4DCE"/>
    <w:rsid w:val="00C05CE5"/>
    <w:rsid w:val="00C345BB"/>
    <w:rsid w:val="00C40BB8"/>
    <w:rsid w:val="00C4110E"/>
    <w:rsid w:val="00C419CA"/>
    <w:rsid w:val="00C56FC0"/>
    <w:rsid w:val="00C603FA"/>
    <w:rsid w:val="00C6171E"/>
    <w:rsid w:val="00C94318"/>
    <w:rsid w:val="00C95937"/>
    <w:rsid w:val="00C97507"/>
    <w:rsid w:val="00CA2409"/>
    <w:rsid w:val="00CA2483"/>
    <w:rsid w:val="00CA6F2C"/>
    <w:rsid w:val="00CB16C7"/>
    <w:rsid w:val="00CC61FB"/>
    <w:rsid w:val="00CC69EB"/>
    <w:rsid w:val="00CD5971"/>
    <w:rsid w:val="00CD6A13"/>
    <w:rsid w:val="00CE3BC3"/>
    <w:rsid w:val="00CE4814"/>
    <w:rsid w:val="00CE7D5B"/>
    <w:rsid w:val="00CF1871"/>
    <w:rsid w:val="00CF7AFB"/>
    <w:rsid w:val="00D013AB"/>
    <w:rsid w:val="00D01874"/>
    <w:rsid w:val="00D019CE"/>
    <w:rsid w:val="00D0350D"/>
    <w:rsid w:val="00D03B53"/>
    <w:rsid w:val="00D07EFA"/>
    <w:rsid w:val="00D1133E"/>
    <w:rsid w:val="00D17A34"/>
    <w:rsid w:val="00D26628"/>
    <w:rsid w:val="00D332B3"/>
    <w:rsid w:val="00D55207"/>
    <w:rsid w:val="00D65D62"/>
    <w:rsid w:val="00D81801"/>
    <w:rsid w:val="00D82825"/>
    <w:rsid w:val="00D92B45"/>
    <w:rsid w:val="00D95962"/>
    <w:rsid w:val="00DB5E3A"/>
    <w:rsid w:val="00DC224F"/>
    <w:rsid w:val="00DC2BAB"/>
    <w:rsid w:val="00DC389B"/>
    <w:rsid w:val="00DC50A0"/>
    <w:rsid w:val="00DC6602"/>
    <w:rsid w:val="00DC6ED7"/>
    <w:rsid w:val="00DD5FD4"/>
    <w:rsid w:val="00DE2FEE"/>
    <w:rsid w:val="00DF1467"/>
    <w:rsid w:val="00E00BE9"/>
    <w:rsid w:val="00E00FFC"/>
    <w:rsid w:val="00E22A11"/>
    <w:rsid w:val="00E26781"/>
    <w:rsid w:val="00E31939"/>
    <w:rsid w:val="00E31E5C"/>
    <w:rsid w:val="00E41BA2"/>
    <w:rsid w:val="00E44DD2"/>
    <w:rsid w:val="00E45360"/>
    <w:rsid w:val="00E53246"/>
    <w:rsid w:val="00E558C3"/>
    <w:rsid w:val="00E55927"/>
    <w:rsid w:val="00E60540"/>
    <w:rsid w:val="00E912A6"/>
    <w:rsid w:val="00EA4844"/>
    <w:rsid w:val="00EA4D9C"/>
    <w:rsid w:val="00EA5579"/>
    <w:rsid w:val="00EA5A97"/>
    <w:rsid w:val="00EA7A4E"/>
    <w:rsid w:val="00EB0219"/>
    <w:rsid w:val="00EB09DB"/>
    <w:rsid w:val="00EB141B"/>
    <w:rsid w:val="00EB2248"/>
    <w:rsid w:val="00EB549C"/>
    <w:rsid w:val="00EB6941"/>
    <w:rsid w:val="00EB6AF5"/>
    <w:rsid w:val="00EB75EE"/>
    <w:rsid w:val="00ED32CA"/>
    <w:rsid w:val="00EE3CC5"/>
    <w:rsid w:val="00EE4C1D"/>
    <w:rsid w:val="00EF3685"/>
    <w:rsid w:val="00F009AA"/>
    <w:rsid w:val="00F04350"/>
    <w:rsid w:val="00F07805"/>
    <w:rsid w:val="00F133DB"/>
    <w:rsid w:val="00F159EB"/>
    <w:rsid w:val="00F16828"/>
    <w:rsid w:val="00F20038"/>
    <w:rsid w:val="00F20FE4"/>
    <w:rsid w:val="00F24674"/>
    <w:rsid w:val="00F2593A"/>
    <w:rsid w:val="00F25BF4"/>
    <w:rsid w:val="00F267DB"/>
    <w:rsid w:val="00F46F6F"/>
    <w:rsid w:val="00F51931"/>
    <w:rsid w:val="00F60608"/>
    <w:rsid w:val="00F62217"/>
    <w:rsid w:val="00FA7741"/>
    <w:rsid w:val="00FB17A9"/>
    <w:rsid w:val="00FB527C"/>
    <w:rsid w:val="00FB6F75"/>
    <w:rsid w:val="00FC0EB3"/>
    <w:rsid w:val="00FC2E28"/>
    <w:rsid w:val="00FD0F34"/>
    <w:rsid w:val="00FD675E"/>
    <w:rsid w:val="00FE5674"/>
    <w:rsid w:val="01EA0118"/>
    <w:rsid w:val="01FA47DB"/>
    <w:rsid w:val="022741C8"/>
    <w:rsid w:val="023A2E4D"/>
    <w:rsid w:val="02D66AB3"/>
    <w:rsid w:val="031A376A"/>
    <w:rsid w:val="032E566D"/>
    <w:rsid w:val="03AC1A87"/>
    <w:rsid w:val="043A7135"/>
    <w:rsid w:val="0486237A"/>
    <w:rsid w:val="04C51495"/>
    <w:rsid w:val="04EE7F1F"/>
    <w:rsid w:val="05094D59"/>
    <w:rsid w:val="05C97477"/>
    <w:rsid w:val="06383BF1"/>
    <w:rsid w:val="066C5007"/>
    <w:rsid w:val="0721638A"/>
    <w:rsid w:val="0726749D"/>
    <w:rsid w:val="079720D6"/>
    <w:rsid w:val="079A2FB6"/>
    <w:rsid w:val="07D57174"/>
    <w:rsid w:val="08DB443D"/>
    <w:rsid w:val="0BBA6DAD"/>
    <w:rsid w:val="0C2D57D1"/>
    <w:rsid w:val="0C447E4B"/>
    <w:rsid w:val="0CF87B8D"/>
    <w:rsid w:val="0D4032E2"/>
    <w:rsid w:val="0D40644B"/>
    <w:rsid w:val="0D7C24BA"/>
    <w:rsid w:val="0DC44A46"/>
    <w:rsid w:val="0DCF263D"/>
    <w:rsid w:val="0E38503F"/>
    <w:rsid w:val="0EF12AE6"/>
    <w:rsid w:val="0F0C791F"/>
    <w:rsid w:val="0FB3423F"/>
    <w:rsid w:val="10A334CE"/>
    <w:rsid w:val="11771EEC"/>
    <w:rsid w:val="1212349F"/>
    <w:rsid w:val="12137217"/>
    <w:rsid w:val="13094703"/>
    <w:rsid w:val="14247E99"/>
    <w:rsid w:val="143C4803"/>
    <w:rsid w:val="14700951"/>
    <w:rsid w:val="167A532D"/>
    <w:rsid w:val="18167A61"/>
    <w:rsid w:val="189F266A"/>
    <w:rsid w:val="196A3BC0"/>
    <w:rsid w:val="198A6011"/>
    <w:rsid w:val="19CA28B1"/>
    <w:rsid w:val="1A554870"/>
    <w:rsid w:val="1A912D26"/>
    <w:rsid w:val="1AB0711B"/>
    <w:rsid w:val="1B2968A2"/>
    <w:rsid w:val="1BA333BA"/>
    <w:rsid w:val="1E2A1B70"/>
    <w:rsid w:val="1E605592"/>
    <w:rsid w:val="1E94348E"/>
    <w:rsid w:val="1EA25BAA"/>
    <w:rsid w:val="1F645048"/>
    <w:rsid w:val="1FE10C37"/>
    <w:rsid w:val="20AA0827"/>
    <w:rsid w:val="212925B3"/>
    <w:rsid w:val="21697881"/>
    <w:rsid w:val="21C14675"/>
    <w:rsid w:val="225E003A"/>
    <w:rsid w:val="22ED0F43"/>
    <w:rsid w:val="234020F0"/>
    <w:rsid w:val="235910A4"/>
    <w:rsid w:val="236040F8"/>
    <w:rsid w:val="23767606"/>
    <w:rsid w:val="23C103BB"/>
    <w:rsid w:val="23FF75FB"/>
    <w:rsid w:val="24796AF8"/>
    <w:rsid w:val="24912949"/>
    <w:rsid w:val="250749B9"/>
    <w:rsid w:val="25CE3729"/>
    <w:rsid w:val="26437C73"/>
    <w:rsid w:val="274F14ED"/>
    <w:rsid w:val="27A26C1B"/>
    <w:rsid w:val="28C17575"/>
    <w:rsid w:val="2A0E1AF2"/>
    <w:rsid w:val="2CC62617"/>
    <w:rsid w:val="2D2C0DE8"/>
    <w:rsid w:val="2D487949"/>
    <w:rsid w:val="2DF47AA5"/>
    <w:rsid w:val="2F5C1DA5"/>
    <w:rsid w:val="30675FE2"/>
    <w:rsid w:val="31BA3CA9"/>
    <w:rsid w:val="323E5792"/>
    <w:rsid w:val="326D59E6"/>
    <w:rsid w:val="32C40510"/>
    <w:rsid w:val="3316226B"/>
    <w:rsid w:val="33660FD6"/>
    <w:rsid w:val="336D632F"/>
    <w:rsid w:val="347436ED"/>
    <w:rsid w:val="35D54660"/>
    <w:rsid w:val="35EB61A6"/>
    <w:rsid w:val="362323D1"/>
    <w:rsid w:val="36533F02"/>
    <w:rsid w:val="383B194D"/>
    <w:rsid w:val="389600D6"/>
    <w:rsid w:val="38AF1C10"/>
    <w:rsid w:val="3A120977"/>
    <w:rsid w:val="3AA36ADA"/>
    <w:rsid w:val="3B6049CB"/>
    <w:rsid w:val="3B7364AD"/>
    <w:rsid w:val="3B9F4431"/>
    <w:rsid w:val="3BFA6BCE"/>
    <w:rsid w:val="3CEE7C92"/>
    <w:rsid w:val="3DD551FD"/>
    <w:rsid w:val="3DFE0BF8"/>
    <w:rsid w:val="3EDE4893"/>
    <w:rsid w:val="3F00274D"/>
    <w:rsid w:val="3F141D55"/>
    <w:rsid w:val="3F277CDA"/>
    <w:rsid w:val="3F346C78"/>
    <w:rsid w:val="3FBB6674"/>
    <w:rsid w:val="3FEC4A80"/>
    <w:rsid w:val="4000052B"/>
    <w:rsid w:val="438D657A"/>
    <w:rsid w:val="443133A9"/>
    <w:rsid w:val="4436276D"/>
    <w:rsid w:val="458A2D71"/>
    <w:rsid w:val="45E06E35"/>
    <w:rsid w:val="465F71BD"/>
    <w:rsid w:val="46DB13AA"/>
    <w:rsid w:val="4782435E"/>
    <w:rsid w:val="48036E0A"/>
    <w:rsid w:val="48735D3E"/>
    <w:rsid w:val="4879353A"/>
    <w:rsid w:val="49C826BF"/>
    <w:rsid w:val="4A051D27"/>
    <w:rsid w:val="4BB072A9"/>
    <w:rsid w:val="4D9C5D37"/>
    <w:rsid w:val="4DB82445"/>
    <w:rsid w:val="4EB96475"/>
    <w:rsid w:val="4F5C4726"/>
    <w:rsid w:val="4FC57BED"/>
    <w:rsid w:val="50DB6B76"/>
    <w:rsid w:val="51E800A5"/>
    <w:rsid w:val="52CD24EF"/>
    <w:rsid w:val="5343132A"/>
    <w:rsid w:val="53A05E55"/>
    <w:rsid w:val="54874B3C"/>
    <w:rsid w:val="54A70DC1"/>
    <w:rsid w:val="54AF4244"/>
    <w:rsid w:val="54CD2C7A"/>
    <w:rsid w:val="558F6181"/>
    <w:rsid w:val="56364ED7"/>
    <w:rsid w:val="566413BC"/>
    <w:rsid w:val="5809221B"/>
    <w:rsid w:val="58CA7150"/>
    <w:rsid w:val="594A7458"/>
    <w:rsid w:val="59CD7278"/>
    <w:rsid w:val="5A0C7DA1"/>
    <w:rsid w:val="5AC57173"/>
    <w:rsid w:val="5C5C58C8"/>
    <w:rsid w:val="5CC51F84"/>
    <w:rsid w:val="5CCB027F"/>
    <w:rsid w:val="5CD821BC"/>
    <w:rsid w:val="5D327B1E"/>
    <w:rsid w:val="5D534855"/>
    <w:rsid w:val="5D621348"/>
    <w:rsid w:val="5EDD685E"/>
    <w:rsid w:val="5F5908E0"/>
    <w:rsid w:val="606A35EB"/>
    <w:rsid w:val="61F335F4"/>
    <w:rsid w:val="62013F63"/>
    <w:rsid w:val="62287742"/>
    <w:rsid w:val="625C563D"/>
    <w:rsid w:val="632C3261"/>
    <w:rsid w:val="63716EC6"/>
    <w:rsid w:val="63C56F4B"/>
    <w:rsid w:val="64FC540A"/>
    <w:rsid w:val="65760FE5"/>
    <w:rsid w:val="65905D2A"/>
    <w:rsid w:val="65C94D98"/>
    <w:rsid w:val="661C75BD"/>
    <w:rsid w:val="667C4500"/>
    <w:rsid w:val="67002A3B"/>
    <w:rsid w:val="670846AF"/>
    <w:rsid w:val="678A67A9"/>
    <w:rsid w:val="687B4BF8"/>
    <w:rsid w:val="68BA116D"/>
    <w:rsid w:val="68D8310B"/>
    <w:rsid w:val="69432861"/>
    <w:rsid w:val="6965127B"/>
    <w:rsid w:val="69A269AF"/>
    <w:rsid w:val="69D106BF"/>
    <w:rsid w:val="6AD819A0"/>
    <w:rsid w:val="6BA51E03"/>
    <w:rsid w:val="6BBF62AB"/>
    <w:rsid w:val="6C0E5BFA"/>
    <w:rsid w:val="6C6425A1"/>
    <w:rsid w:val="6D0F1C2A"/>
    <w:rsid w:val="6D9A4331"/>
    <w:rsid w:val="6E8920E7"/>
    <w:rsid w:val="6EE90259"/>
    <w:rsid w:val="6F4E0AD3"/>
    <w:rsid w:val="6F695947"/>
    <w:rsid w:val="6F6A3147"/>
    <w:rsid w:val="704A2F79"/>
    <w:rsid w:val="714D4ACF"/>
    <w:rsid w:val="71900E5F"/>
    <w:rsid w:val="71902C0D"/>
    <w:rsid w:val="73460EA7"/>
    <w:rsid w:val="73494DAB"/>
    <w:rsid w:val="737C169B"/>
    <w:rsid w:val="738D353E"/>
    <w:rsid w:val="73EF597D"/>
    <w:rsid w:val="740A4EF9"/>
    <w:rsid w:val="74105FC4"/>
    <w:rsid w:val="742419CC"/>
    <w:rsid w:val="74D63FB1"/>
    <w:rsid w:val="7589009F"/>
    <w:rsid w:val="76685F07"/>
    <w:rsid w:val="76EA2DC0"/>
    <w:rsid w:val="773C0F1E"/>
    <w:rsid w:val="77E43CB3"/>
    <w:rsid w:val="78520152"/>
    <w:rsid w:val="78CC09CF"/>
    <w:rsid w:val="7951077C"/>
    <w:rsid w:val="798474FC"/>
    <w:rsid w:val="799A6D1F"/>
    <w:rsid w:val="7A064835"/>
    <w:rsid w:val="7AB44749"/>
    <w:rsid w:val="7AF661D7"/>
    <w:rsid w:val="7B113011"/>
    <w:rsid w:val="7BE750FF"/>
    <w:rsid w:val="7BFA1CF7"/>
    <w:rsid w:val="7D99666C"/>
    <w:rsid w:val="7EB10D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E974C8"/>
  <w15:docId w15:val="{7F9818F5-6D04-4AEF-AA28-2E0ABF8E5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lang w:val="en" w:eastAsia="en-GB"/>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Heading1"/>
    <w:next w:val="BodyText"/>
    <w:link w:val="Heading2Char"/>
    <w:qFormat/>
    <w:pPr>
      <w:numPr>
        <w:ilvl w:val="1"/>
      </w:numPr>
      <w:tabs>
        <w:tab w:val="clear" w:pos="567"/>
      </w:tabs>
      <w:spacing w:before="120" w:after="120"/>
      <w:outlineLvl w:val="1"/>
    </w:pPr>
    <w:rPr>
      <w:szCs w:val="24"/>
    </w:rPr>
  </w:style>
  <w:style w:type="paragraph" w:styleId="Heading3">
    <w:name w:val="heading 3"/>
    <w:basedOn w:val="Normal"/>
    <w:next w:val="BodyText"/>
    <w:link w:val="Heading3Char"/>
    <w:qFormat/>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HTMLPreformatted">
    <w:name w:val="HTML Preformatted"/>
    <w:basedOn w:val="Normal"/>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cs="Times New Roman" w:hint="eastAsia"/>
      <w:sz w:val="24"/>
      <w:szCs w:val="24"/>
      <w:lang w:val="en-US" w:eastAsia="zh-CN"/>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Pr>
      <w:b/>
    </w:r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val="en"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val="en" w:eastAsia="en-GB"/>
    </w:rPr>
  </w:style>
  <w:style w:type="character" w:customStyle="1" w:styleId="Heading3Char">
    <w:name w:val="Heading 3 Char"/>
    <w:link w:val="Heading3"/>
    <w:qFormat/>
    <w:rPr>
      <w:rFonts w:ascii="Arial" w:hAnsi="Arial" w:cs="Calibri"/>
      <w:szCs w:val="20"/>
      <w:lang w:val="en" w:eastAsia="de-DE"/>
    </w:rPr>
  </w:style>
  <w:style w:type="character" w:customStyle="1" w:styleId="Heading4Char">
    <w:name w:val="Heading 4 Char"/>
    <w:link w:val="Heading4"/>
    <w:qFormat/>
    <w:rPr>
      <w:rFonts w:ascii="Arial" w:hAnsi="Arial" w:cs="Calibri"/>
      <w:szCs w:val="20"/>
      <w:lang w:val="en" w:eastAsia="de-DE"/>
    </w:rPr>
  </w:style>
  <w:style w:type="character" w:customStyle="1" w:styleId="Heading5Char">
    <w:name w:val="Heading 5 Char"/>
    <w:link w:val="Heading5"/>
    <w:qFormat/>
    <w:rPr>
      <w:rFonts w:ascii="Arial" w:eastAsia="Times New Roman" w:hAnsi="Arial" w:cs="Times New Roman"/>
      <w:szCs w:val="20"/>
      <w:lang w:val="en" w:eastAsia="de-DE"/>
    </w:rPr>
  </w:style>
  <w:style w:type="character" w:customStyle="1" w:styleId="Heading6Char">
    <w:name w:val="Heading 6 Char"/>
    <w:link w:val="Heading6"/>
    <w:qFormat/>
    <w:rPr>
      <w:rFonts w:ascii="Arial" w:hAnsi="Arial" w:cs="Calibri"/>
      <w:szCs w:val="20"/>
      <w:lang w:val="en" w:eastAsia="de-DE"/>
    </w:rPr>
  </w:style>
  <w:style w:type="character" w:customStyle="1" w:styleId="Heading7Char">
    <w:name w:val="Heading 7 Char"/>
    <w:link w:val="Heading7"/>
    <w:qFormat/>
    <w:rPr>
      <w:rFonts w:ascii="Arial" w:hAnsi="Arial" w:cs="Calibri"/>
      <w:szCs w:val="20"/>
      <w:lang w:val="en" w:eastAsia="de-DE"/>
    </w:rPr>
  </w:style>
  <w:style w:type="character" w:customStyle="1" w:styleId="Heading8Char">
    <w:name w:val="Heading 8 Char"/>
    <w:link w:val="Heading8"/>
    <w:qFormat/>
    <w:rPr>
      <w:rFonts w:ascii="Arial" w:hAnsi="Arial" w:cs="Calibri"/>
      <w:szCs w:val="20"/>
      <w:lang w:val="en" w:eastAsia="de-DE"/>
    </w:rPr>
  </w:style>
  <w:style w:type="character" w:customStyle="1" w:styleId="Heading9Char">
    <w:name w:val="Heading 9 Char"/>
    <w:link w:val="Heading9"/>
    <w:qFormat/>
    <w:rPr>
      <w:rFonts w:ascii="Arial" w:hAnsi="Arial" w:cs="Calibri"/>
      <w:szCs w:val="20"/>
      <w:lang w:val="en"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val="en"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character" w:customStyle="1" w:styleId="translated-span">
    <w:name w:val="translated-span"/>
    <w:basedOn w:val="DefaultParagraphFont"/>
    <w:qFormat/>
  </w:style>
  <w:style w:type="paragraph" w:customStyle="1" w:styleId="Default">
    <w:name w:val="Default"/>
    <w:qFormat/>
    <w:pPr>
      <w:widowControl w:val="0"/>
      <w:autoSpaceDE w:val="0"/>
      <w:autoSpaceDN w:val="0"/>
      <w:adjustRightInd w:val="0"/>
      <w:spacing w:line="259" w:lineRule="auto"/>
    </w:pPr>
    <w:rPr>
      <w:rFonts w:ascii="Arial" w:eastAsiaTheme="minorEastAsia" w:hAnsi="Arial" w:cs="Arial"/>
      <w:color w:val="000000"/>
      <w:sz w:val="24"/>
      <w:szCs w:val="24"/>
      <w:lang w:val="en" w:eastAsia="zh-CN"/>
    </w:rPr>
  </w:style>
  <w:style w:type="paragraph" w:customStyle="1" w:styleId="1">
    <w:name w:val="修订1"/>
    <w:hidden/>
    <w:uiPriority w:val="99"/>
    <w:unhideWhenUsed/>
    <w:qFormat/>
    <w:rPr>
      <w:rFonts w:ascii="Arial" w:hAnsi="Arial" w:cs="Calibri"/>
      <w:sz w:val="22"/>
      <w:szCs w:val="22"/>
      <w:lang w:val="en" w:eastAsia="en-GB"/>
    </w:rPr>
  </w:style>
  <w:style w:type="character" w:customStyle="1" w:styleId="transsent">
    <w:name w:val="transsent"/>
    <w:basedOn w:val="DefaultParagraphFont"/>
    <w:qFormat/>
  </w:style>
  <w:style w:type="paragraph" w:customStyle="1" w:styleId="2">
    <w:name w:val="修订2"/>
    <w:hidden/>
    <w:uiPriority w:val="99"/>
    <w:unhideWhenUsed/>
    <w:qFormat/>
    <w:rPr>
      <w:rFonts w:ascii="Arial" w:hAnsi="Arial" w:cs="Calibri"/>
      <w:sz w:val="22"/>
      <w:szCs w:val="22"/>
      <w:lang w:val="en" w:eastAsia="en-GB"/>
    </w:rPr>
  </w:style>
  <w:style w:type="character" w:customStyle="1" w:styleId="ts-alignment-element">
    <w:name w:val="ts-alignment-element"/>
    <w:basedOn w:val="DefaultParagraphFont"/>
    <w:qFormat/>
  </w:style>
  <w:style w:type="paragraph" w:customStyle="1" w:styleId="3">
    <w:name w:val="修订3"/>
    <w:hidden/>
    <w:uiPriority w:val="99"/>
    <w:unhideWhenUsed/>
    <w:qFormat/>
    <w:rPr>
      <w:rFonts w:ascii="Arial" w:hAnsi="Arial" w:cs="Calibri"/>
      <w:sz w:val="22"/>
      <w:szCs w:val="22"/>
      <w:lang w:val="en" w:eastAsia="en-GB"/>
    </w:rPr>
  </w:style>
  <w:style w:type="paragraph" w:customStyle="1" w:styleId="Reference">
    <w:name w:val="Reference"/>
    <w:basedOn w:val="Normal"/>
    <w:qFormat/>
    <w:pPr>
      <w:tabs>
        <w:tab w:val="left" w:pos="567"/>
      </w:tabs>
      <w:spacing w:before="120" w:after="60"/>
      <w:ind w:left="567" w:hanging="567"/>
      <w:jc w:val="both"/>
    </w:pPr>
    <w:rPr>
      <w:rFonts w:eastAsia="Times New Roman" w:cs="Times New Roman"/>
      <w:szCs w:val="20"/>
    </w:rPr>
  </w:style>
  <w:style w:type="paragraph" w:customStyle="1" w:styleId="Revision1">
    <w:name w:val="Revision1"/>
    <w:hidden/>
    <w:uiPriority w:val="99"/>
    <w:unhideWhenUsed/>
    <w:qFormat/>
    <w:rPr>
      <w:rFonts w:ascii="Arial" w:hAnsi="Arial" w:cs="Calibri"/>
      <w:sz w:val="22"/>
      <w:szCs w:val="22"/>
      <w:lang w:val="en"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hijicishan@163.com"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s:customData xmlns="http://www.wps.cn/officeDocument/2013/wpsCustomData" xmlns:s="http://www.wps.cn/officeDocument/2013/wpsCustomData">
  <customSectProps/>
  <customShpExts>
    <customShpInfo spid="_x0000_s1027"/>
    <customShpInfo spid="_x0000_s1026"/>
    <customShpInfo spid="_x0000_s1025"/>
  </customShpExt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EED615-B826-470E-86C8-1B12342C03C6}">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DAE25054-55ED-4E7D-85AA-1C47392FA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231DDC-DCD1-4F55-A5F9-170830EB35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2093</Words>
  <Characters>11790</Characters>
  <Application>Microsoft Office Word</Application>
  <DocSecurity>0</DocSecurity>
  <Lines>226</Lines>
  <Paragraphs>140</Paragraphs>
  <ScaleCrop>false</ScaleCrop>
  <Company/>
  <LinksUpToDate>false</LinksUpToDate>
  <CharactersWithSpaces>13743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Alisa Nechyporuk</cp:lastModifiedBy>
  <cp:revision>2</cp:revision>
  <cp:lastPrinted>2021-02-17T12:07:00Z</cp:lastPrinted>
  <dcterms:created xsi:type="dcterms:W3CDTF">2025-09-17T14:41:00Z</dcterms:created>
  <dcterms:modified xsi:type="dcterms:W3CDTF">2025-09-17T14:41:00Z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KSOProductBuildVer">
    <vt:lpwstr>2052-11.8.2.10534</vt:lpwstr>
  </property>
  <property fmtid="{D5CDD505-2E9C-101B-9397-08002B2CF9AE}" pid="4" name="ICV">
    <vt:lpwstr>1C4EABAEF14C4F5AA51A536F809159FD_13</vt:lpwstr>
  </property>
  <property fmtid="{D5CDD505-2E9C-101B-9397-08002B2CF9AE}" pid="5" name="KSOTemplateDocerSaveRecord">
    <vt:lpwstr>eyJoZGlkIjoiZmJkZjhkNjIxYTU1MjQ1MWQ5NjZkYzExN2VkZTczMTIiLCJ1c2VySWQiOiIxMTUzNzgxNTUxIn0=</vt:lpwstr>
  </property>
  <property fmtid="{D5CDD505-2E9C-101B-9397-08002B2CF9AE}" pid="6" name="GrammarlyDocumentId">
    <vt:lpwstr>02861714-b9c0-4901-8bb2-25b4e2b6e862</vt:lpwstr>
  </property>
  <property fmtid="{D5CDD505-2E9C-101B-9397-08002B2CF9AE}" pid="7" name="MediaServiceImageTags">
    <vt:lpwstr/>
  </property>
</Properties>
</file>